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F91A8" w14:textId="4603FD37" w:rsidR="001E5AF8" w:rsidRDefault="001E5AF8">
      <w:pPr>
        <w:rPr>
          <w:rFonts w:ascii="Helvetica" w:hAnsi="Helvetica" w:cs="Helvetica"/>
          <w:color w:val="1D1D1D"/>
          <w:sz w:val="42"/>
          <w:szCs w:val="42"/>
          <w:shd w:val="clear" w:color="auto" w:fill="FFFFFF"/>
        </w:rPr>
      </w:pPr>
      <w:r>
        <w:rPr>
          <w:rFonts w:ascii="Helvetica" w:hAnsi="Helvetica" w:cs="Helvetica"/>
          <w:color w:val="1D1D1D"/>
          <w:sz w:val="42"/>
          <w:szCs w:val="42"/>
          <w:shd w:val="clear" w:color="auto" w:fill="FFFFFF"/>
        </w:rPr>
        <w:t>SDCFOA Information Update - Steve Coover - March 19, 2025</w:t>
      </w:r>
    </w:p>
    <w:p w14:paraId="4567383D" w14:textId="77777777" w:rsidR="001E5AF8" w:rsidRDefault="001E5AF8">
      <w:pPr>
        <w:rPr>
          <w:rFonts w:ascii="Helvetica" w:hAnsi="Helvetica" w:cs="Helvetica"/>
          <w:color w:val="1D1D1D"/>
          <w:sz w:val="42"/>
          <w:szCs w:val="42"/>
          <w:shd w:val="clear" w:color="auto" w:fill="FFFFFF"/>
        </w:rPr>
      </w:pPr>
    </w:p>
    <w:p w14:paraId="2D668F19" w14:textId="47A7B98D" w:rsidR="001E5AF8" w:rsidRPr="001E5AF8" w:rsidRDefault="001E5AF8">
      <w:pPr>
        <w:rPr>
          <w:sz w:val="28"/>
          <w:szCs w:val="28"/>
        </w:rPr>
      </w:pPr>
      <w:r w:rsidRPr="001E5AF8">
        <w:rPr>
          <w:rStyle w:val="Strong"/>
          <w:rFonts w:ascii="Helvetica" w:hAnsi="Helvetica" w:cs="Helvetica"/>
          <w:color w:val="1D1D1D"/>
          <w:sz w:val="28"/>
          <w:szCs w:val="28"/>
          <w:u w:val="single"/>
          <w:shd w:val="clear" w:color="auto" w:fill="FFFFFF"/>
        </w:rPr>
        <w:t>Rules Study</w:t>
      </w:r>
      <w:r w:rsidRPr="001E5AF8">
        <w:rPr>
          <w:rFonts w:ascii="Helvetica" w:hAnsi="Helvetica" w:cs="Helvetica"/>
          <w:color w:val="1D1D1D"/>
          <w:sz w:val="28"/>
          <w:szCs w:val="28"/>
          <w:shd w:val="clear" w:color="auto" w:fill="FFFFFF"/>
        </w:rPr>
        <w:t xml:space="preserve"> - I find it funny that each year several officials respond </w:t>
      </w:r>
      <w:proofErr w:type="gramStart"/>
      <w:r w:rsidRPr="001E5AF8">
        <w:rPr>
          <w:rFonts w:ascii="Helvetica" w:hAnsi="Helvetica" w:cs="Helvetica"/>
          <w:color w:val="1D1D1D"/>
          <w:sz w:val="28"/>
          <w:szCs w:val="28"/>
          <w:shd w:val="clear" w:color="auto" w:fill="FFFFFF"/>
        </w:rPr>
        <w:t>on</w:t>
      </w:r>
      <w:proofErr w:type="gramEnd"/>
      <w:r w:rsidRPr="001E5AF8">
        <w:rPr>
          <w:rFonts w:ascii="Helvetica" w:hAnsi="Helvetica" w:cs="Helvetica"/>
          <w:color w:val="1D1D1D"/>
          <w:sz w:val="28"/>
          <w:szCs w:val="28"/>
          <w:shd w:val="clear" w:color="auto" w:fill="FFFFFF"/>
        </w:rPr>
        <w:t xml:space="preserve"> our SDCFOA Survey that they'd like more rules study in the instructional program.  It's funny because everyone has what they need to do rules study, a rule book, a case book and other officials to study with.  What's stopping us!!!!!  Anyway, I will try to expand what we cover in our meetings to include more rules study.  It can only help us, right?</w:t>
      </w:r>
      <w:r w:rsidRPr="001E5AF8">
        <w:rPr>
          <w:rFonts w:ascii="Helvetica" w:hAnsi="Helvetica" w:cs="Helvetica"/>
          <w:color w:val="1D1D1D"/>
          <w:sz w:val="28"/>
          <w:szCs w:val="28"/>
        </w:rPr>
        <w:br/>
      </w:r>
      <w:r w:rsidRPr="001E5AF8">
        <w:rPr>
          <w:rFonts w:ascii="Helvetica" w:hAnsi="Helvetica" w:cs="Helvetica"/>
          <w:color w:val="1D1D1D"/>
          <w:sz w:val="28"/>
          <w:szCs w:val="28"/>
        </w:rPr>
        <w:br/>
      </w:r>
      <w:r w:rsidRPr="001E5AF8">
        <w:rPr>
          <w:rFonts w:ascii="Helvetica" w:hAnsi="Helvetica" w:cs="Helvetica"/>
          <w:color w:val="1D1D1D"/>
          <w:sz w:val="28"/>
          <w:szCs w:val="28"/>
          <w:shd w:val="clear" w:color="auto" w:fill="FFFFFF"/>
        </w:rPr>
        <w:t xml:space="preserve">It's also asked what </w:t>
      </w:r>
      <w:proofErr w:type="gramStart"/>
      <w:r w:rsidRPr="001E5AF8">
        <w:rPr>
          <w:rFonts w:ascii="Helvetica" w:hAnsi="Helvetica" w:cs="Helvetica"/>
          <w:color w:val="1D1D1D"/>
          <w:sz w:val="28"/>
          <w:szCs w:val="28"/>
          <w:shd w:val="clear" w:color="auto" w:fill="FFFFFF"/>
        </w:rPr>
        <w:t>should we</w:t>
      </w:r>
      <w:proofErr w:type="gramEnd"/>
      <w:r w:rsidRPr="001E5AF8">
        <w:rPr>
          <w:rFonts w:ascii="Helvetica" w:hAnsi="Helvetica" w:cs="Helvetica"/>
          <w:color w:val="1D1D1D"/>
          <w:sz w:val="28"/>
          <w:szCs w:val="28"/>
          <w:shd w:val="clear" w:color="auto" w:fill="FFFFFF"/>
        </w:rPr>
        <w:t xml:space="preserve"> study for the Qualification Exam?  </w:t>
      </w:r>
      <w:proofErr w:type="gramStart"/>
      <w:r w:rsidRPr="001E5AF8">
        <w:rPr>
          <w:rFonts w:ascii="Helvetica" w:hAnsi="Helvetica" w:cs="Helvetica"/>
          <w:color w:val="1D1D1D"/>
          <w:sz w:val="28"/>
          <w:szCs w:val="28"/>
          <w:shd w:val="clear" w:color="auto" w:fill="FFFFFF"/>
        </w:rPr>
        <w:t>Well</w:t>
      </w:r>
      <w:proofErr w:type="gramEnd"/>
      <w:r w:rsidRPr="001E5AF8">
        <w:rPr>
          <w:rFonts w:ascii="Helvetica" w:hAnsi="Helvetica" w:cs="Helvetica"/>
          <w:color w:val="1D1D1D"/>
          <w:sz w:val="28"/>
          <w:szCs w:val="28"/>
          <w:shd w:val="clear" w:color="auto" w:fill="FFFFFF"/>
        </w:rPr>
        <w:t xml:space="preserve"> this year it's very simple...study the 2025 SDCFOA Summer Study Questions and Answers!  Our exam will be a subset of these exact questions so knowing the answers to these questions will prepare you for the exam.  I will be sharing with you the set of 150 questions in three sets of </w:t>
      </w:r>
      <w:proofErr w:type="gramStart"/>
      <w:r w:rsidRPr="001E5AF8">
        <w:rPr>
          <w:rFonts w:ascii="Helvetica" w:hAnsi="Helvetica" w:cs="Helvetica"/>
          <w:color w:val="1D1D1D"/>
          <w:sz w:val="28"/>
          <w:szCs w:val="28"/>
          <w:shd w:val="clear" w:color="auto" w:fill="FFFFFF"/>
        </w:rPr>
        <w:t>50-questions</w:t>
      </w:r>
      <w:proofErr w:type="gramEnd"/>
      <w:r w:rsidRPr="001E5AF8">
        <w:rPr>
          <w:rFonts w:ascii="Helvetica" w:hAnsi="Helvetica" w:cs="Helvetica"/>
          <w:color w:val="1D1D1D"/>
          <w:sz w:val="28"/>
          <w:szCs w:val="28"/>
          <w:shd w:val="clear" w:color="auto" w:fill="FFFFFF"/>
        </w:rPr>
        <w:t xml:space="preserve"> each.  Here are the first 50 questions with answers.  Have fun and call </w:t>
      </w:r>
      <w:proofErr w:type="gramStart"/>
      <w:r w:rsidRPr="001E5AF8">
        <w:rPr>
          <w:rFonts w:ascii="Helvetica" w:hAnsi="Helvetica" w:cs="Helvetica"/>
          <w:color w:val="1D1D1D"/>
          <w:sz w:val="28"/>
          <w:szCs w:val="28"/>
          <w:shd w:val="clear" w:color="auto" w:fill="FFFFFF"/>
        </w:rPr>
        <w:t>another</w:t>
      </w:r>
      <w:proofErr w:type="gramEnd"/>
      <w:r w:rsidRPr="001E5AF8">
        <w:rPr>
          <w:rFonts w:ascii="Helvetica" w:hAnsi="Helvetica" w:cs="Helvetica"/>
          <w:color w:val="1D1D1D"/>
          <w:sz w:val="28"/>
          <w:szCs w:val="28"/>
          <w:shd w:val="clear" w:color="auto" w:fill="FFFFFF"/>
        </w:rPr>
        <w:t xml:space="preserve"> </w:t>
      </w:r>
      <w:proofErr w:type="gramStart"/>
      <w:r w:rsidRPr="001E5AF8">
        <w:rPr>
          <w:rFonts w:ascii="Helvetica" w:hAnsi="Helvetica" w:cs="Helvetica"/>
          <w:color w:val="1D1D1D"/>
          <w:sz w:val="28"/>
          <w:szCs w:val="28"/>
          <w:shd w:val="clear" w:color="auto" w:fill="FFFFFF"/>
        </w:rPr>
        <w:t>officials</w:t>
      </w:r>
      <w:proofErr w:type="gramEnd"/>
      <w:r w:rsidRPr="001E5AF8">
        <w:rPr>
          <w:rFonts w:ascii="Helvetica" w:hAnsi="Helvetica" w:cs="Helvetica"/>
          <w:color w:val="1D1D1D"/>
          <w:sz w:val="28"/>
          <w:szCs w:val="28"/>
          <w:shd w:val="clear" w:color="auto" w:fill="FFFFFF"/>
        </w:rPr>
        <w:t xml:space="preserve"> when you get stuck, or confused.  Working together, like on a crew, is the best possible way to prepare!  Good luck and have fun. - Steve </w:t>
      </w:r>
      <w:r w:rsidRPr="001E5AF8">
        <w:rPr>
          <w:rFonts w:ascii="Helvetica" w:hAnsi="Helvetica" w:cs="Helvetica"/>
          <w:color w:val="1D1D1D"/>
          <w:sz w:val="28"/>
          <w:szCs w:val="28"/>
        </w:rPr>
        <w:br/>
      </w:r>
      <w:r w:rsidRPr="001E5AF8">
        <w:rPr>
          <w:rFonts w:ascii="Helvetica" w:hAnsi="Helvetica" w:cs="Helvetica"/>
          <w:color w:val="1D1D1D"/>
          <w:sz w:val="28"/>
          <w:szCs w:val="28"/>
        </w:rPr>
        <w:br/>
      </w:r>
      <w:r w:rsidRPr="001E5AF8">
        <w:rPr>
          <w:rStyle w:val="Strong"/>
          <w:rFonts w:ascii="Helvetica" w:hAnsi="Helvetica" w:cs="Helvetica"/>
          <w:color w:val="1D1D1D"/>
          <w:sz w:val="28"/>
          <w:szCs w:val="28"/>
          <w:u w:val="single"/>
          <w:shd w:val="clear" w:color="auto" w:fill="FFFFFF"/>
        </w:rPr>
        <w:t>New Shirts</w:t>
      </w:r>
      <w:r w:rsidRPr="001E5AF8">
        <w:rPr>
          <w:rFonts w:ascii="Helvetica" w:hAnsi="Helvetica" w:cs="Helvetica"/>
          <w:color w:val="1D1D1D"/>
          <w:sz w:val="28"/>
          <w:szCs w:val="28"/>
          <w:shd w:val="clear" w:color="auto" w:fill="FFFFFF"/>
        </w:rPr>
        <w:t xml:space="preserve"> - We are preparing to make the </w:t>
      </w:r>
      <w:proofErr w:type="gramStart"/>
      <w:r w:rsidRPr="001E5AF8">
        <w:rPr>
          <w:rFonts w:ascii="Helvetica" w:hAnsi="Helvetica" w:cs="Helvetica"/>
          <w:color w:val="1D1D1D"/>
          <w:sz w:val="28"/>
          <w:szCs w:val="28"/>
          <w:shd w:val="clear" w:color="auto" w:fill="FFFFFF"/>
        </w:rPr>
        <w:t>purchasing</w:t>
      </w:r>
      <w:proofErr w:type="gramEnd"/>
      <w:r w:rsidRPr="001E5AF8">
        <w:rPr>
          <w:rFonts w:ascii="Helvetica" w:hAnsi="Helvetica" w:cs="Helvetica"/>
          <w:color w:val="1D1D1D"/>
          <w:sz w:val="28"/>
          <w:szCs w:val="28"/>
          <w:shd w:val="clear" w:color="auto" w:fill="FFFFFF"/>
        </w:rPr>
        <w:t xml:space="preserve"> of these shirts very user friendly.  There may also be some savings on tax and shipping costs.  More exact information will be shared soon.  Thanks for your patience.</w:t>
      </w:r>
    </w:p>
    <w:sectPr w:rsidR="001E5AF8" w:rsidRPr="001E5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AF8"/>
    <w:rsid w:val="001E5AF8"/>
    <w:rsid w:val="00AE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9D12C"/>
  <w15:chartTrackingRefBased/>
  <w15:docId w15:val="{6951E3B0-9D65-4D82-BD69-F09F1E7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A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A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A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A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A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A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A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A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A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A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A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A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A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A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A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A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A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A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A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A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A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A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A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A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A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A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A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A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AF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E5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Garza</dc:creator>
  <cp:keywords/>
  <dc:description/>
  <cp:lastModifiedBy>David Garza</cp:lastModifiedBy>
  <cp:revision>2</cp:revision>
  <dcterms:created xsi:type="dcterms:W3CDTF">2025-03-20T11:39:00Z</dcterms:created>
  <dcterms:modified xsi:type="dcterms:W3CDTF">2025-03-20T11:41:00Z</dcterms:modified>
</cp:coreProperties>
</file>