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F2" w:rsidRPr="00884C6D" w:rsidRDefault="00E471F2" w:rsidP="00E471F2">
      <w:pPr>
        <w:widowControl w:val="0"/>
        <w:spacing w:after="0" w:line="240" w:lineRule="auto"/>
        <w:ind w:left="-90"/>
        <w:jc w:val="center"/>
        <w:rPr>
          <w:rFonts w:ascii="Times New Roman" w:eastAsia="Times New Roman" w:hAnsi="Times New Roman" w:cs="Times New Roman"/>
          <w:i/>
          <w:snapToGrid w:val="0"/>
          <w:sz w:val="36"/>
          <w:szCs w:val="20"/>
        </w:rPr>
      </w:pPr>
      <w:r w:rsidRPr="00884C6D">
        <w:rPr>
          <w:rFonts w:ascii="Times New Roman" w:eastAsia="Times New Roman" w:hAnsi="Times New Roman" w:cs="Times New Roman"/>
          <w:snapToGrid w:val="0"/>
          <w:sz w:val="36"/>
          <w:szCs w:val="20"/>
        </w:rPr>
        <w:t>SAN DIEGO COUNTY FOOTBALL OFFICIALS ASSOCIATION, INC.</w:t>
      </w:r>
    </w:p>
    <w:p w:rsidR="00E471F2" w:rsidRPr="00884C6D" w:rsidRDefault="00E471F2" w:rsidP="00E471F2">
      <w:pPr>
        <w:keepNext/>
        <w:widowControl w:val="0"/>
        <w:spacing w:after="0" w:line="240" w:lineRule="auto"/>
        <w:jc w:val="center"/>
        <w:outlineLvl w:val="0"/>
        <w:rPr>
          <w:rFonts w:ascii="Times New Roman" w:eastAsia="Times New Roman" w:hAnsi="Times New Roman" w:cs="Times New Roman"/>
          <w:i/>
          <w:snapToGrid w:val="0"/>
          <w:sz w:val="20"/>
          <w:szCs w:val="20"/>
        </w:rPr>
      </w:pPr>
      <w:r w:rsidRPr="00884C6D">
        <w:rPr>
          <w:rFonts w:ascii="Times New Roman" w:eastAsia="Times New Roman" w:hAnsi="Times New Roman" w:cs="Times New Roman"/>
          <w:i/>
          <w:snapToGrid w:val="0"/>
          <w:sz w:val="20"/>
          <w:szCs w:val="20"/>
        </w:rPr>
        <w:t>A Federal Non Profit Tax Exempt Corporation – www.sdcfoa.org</w:t>
      </w:r>
    </w:p>
    <w:p w:rsidR="00E471F2" w:rsidRDefault="00E471F2" w:rsidP="00E471F2">
      <w:pPr>
        <w:widowControl w:val="0"/>
        <w:spacing w:after="0" w:line="240" w:lineRule="auto"/>
        <w:jc w:val="center"/>
        <w:rPr>
          <w:rFonts w:ascii="Times New Roman" w:eastAsia="Times New Roman" w:hAnsi="Times New Roman" w:cs="Times New Roman"/>
          <w:snapToGrid w:val="0"/>
          <w:sz w:val="52"/>
          <w:szCs w:val="20"/>
        </w:rPr>
      </w:pPr>
      <w:r w:rsidRPr="00884C6D">
        <w:rPr>
          <w:rFonts w:ascii="Times New Roman" w:eastAsia="Times New Roman" w:hAnsi="Times New Roman" w:cs="Times New Roman"/>
          <w:snapToGrid w:val="0"/>
          <w:sz w:val="52"/>
          <w:szCs w:val="20"/>
        </w:rPr>
        <w:t>THE WEEKLY BULL</w:t>
      </w:r>
      <w:r w:rsidR="001D3312">
        <w:rPr>
          <w:rFonts w:ascii="Times New Roman" w:eastAsia="Times New Roman" w:hAnsi="Times New Roman" w:cs="Times New Roman"/>
          <w:snapToGrid w:val="0"/>
          <w:sz w:val="52"/>
          <w:szCs w:val="20"/>
        </w:rPr>
        <w:t xml:space="preserve"> - August 1</w:t>
      </w:r>
      <w:r w:rsidR="00B56463" w:rsidRPr="00884C6D">
        <w:rPr>
          <w:rFonts w:ascii="Times New Roman" w:eastAsia="Times New Roman" w:hAnsi="Times New Roman" w:cs="Times New Roman"/>
          <w:snapToGrid w:val="0"/>
          <w:sz w:val="52"/>
          <w:szCs w:val="20"/>
        </w:rPr>
        <w:t>, 201</w:t>
      </w:r>
      <w:r w:rsidR="001D3312">
        <w:rPr>
          <w:rFonts w:ascii="Times New Roman" w:eastAsia="Times New Roman" w:hAnsi="Times New Roman" w:cs="Times New Roman"/>
          <w:snapToGrid w:val="0"/>
          <w:sz w:val="52"/>
          <w:szCs w:val="20"/>
        </w:rPr>
        <w:t>8</w:t>
      </w:r>
    </w:p>
    <w:p w:rsidR="001D3312" w:rsidRDefault="001D3312" w:rsidP="001D3312">
      <w:pPr>
        <w:widowControl w:val="0"/>
        <w:spacing w:after="0" w:line="240" w:lineRule="auto"/>
        <w:rPr>
          <w:rFonts w:ascii="Times New Roman" w:eastAsia="Times New Roman" w:hAnsi="Times New Roman" w:cs="Times New Roman"/>
          <w:snapToGrid w:val="0"/>
          <w:sz w:val="24"/>
          <w:szCs w:val="24"/>
        </w:rPr>
      </w:pPr>
    </w:p>
    <w:p w:rsidR="0056414C" w:rsidRPr="00884C6D" w:rsidRDefault="0056414C" w:rsidP="0056414C">
      <w:pPr>
        <w:spacing w:after="0" w:line="240" w:lineRule="auto"/>
        <w:rPr>
          <w:rFonts w:ascii="Times New Roman" w:hAnsi="Times New Roman" w:cs="Times New Roman"/>
          <w:bCs/>
          <w:sz w:val="24"/>
          <w:szCs w:val="24"/>
        </w:rPr>
      </w:pPr>
      <w:r w:rsidRPr="0056414C">
        <w:rPr>
          <w:rFonts w:ascii="Times New Roman" w:hAnsi="Times New Roman" w:cs="Times New Roman"/>
          <w:b/>
          <w:bCs/>
          <w:sz w:val="24"/>
          <w:szCs w:val="24"/>
          <w:u w:val="single"/>
        </w:rPr>
        <w:t>All 1</w:t>
      </w:r>
      <w:r w:rsidRPr="0056414C">
        <w:rPr>
          <w:rFonts w:ascii="Times New Roman" w:hAnsi="Times New Roman" w:cs="Times New Roman"/>
          <w:b/>
          <w:bCs/>
          <w:sz w:val="24"/>
          <w:szCs w:val="24"/>
          <w:u w:val="single"/>
          <w:vertAlign w:val="superscript"/>
        </w:rPr>
        <w:t>st</w:t>
      </w:r>
      <w:r>
        <w:rPr>
          <w:rFonts w:ascii="Times New Roman" w:hAnsi="Times New Roman" w:cs="Times New Roman"/>
          <w:b/>
          <w:bCs/>
          <w:sz w:val="24"/>
          <w:szCs w:val="24"/>
          <w:u w:val="single"/>
        </w:rPr>
        <w:t xml:space="preserve"> Y</w:t>
      </w:r>
      <w:r w:rsidRPr="0056414C">
        <w:rPr>
          <w:rFonts w:ascii="Times New Roman" w:hAnsi="Times New Roman" w:cs="Times New Roman"/>
          <w:b/>
          <w:bCs/>
          <w:sz w:val="24"/>
          <w:szCs w:val="24"/>
          <w:u w:val="single"/>
        </w:rPr>
        <w:t>ear and 2</w:t>
      </w:r>
      <w:r w:rsidRPr="0056414C">
        <w:rPr>
          <w:rFonts w:ascii="Times New Roman" w:hAnsi="Times New Roman" w:cs="Times New Roman"/>
          <w:b/>
          <w:bCs/>
          <w:sz w:val="24"/>
          <w:szCs w:val="24"/>
          <w:u w:val="single"/>
          <w:vertAlign w:val="superscript"/>
        </w:rPr>
        <w:t>nd</w:t>
      </w:r>
      <w:r>
        <w:rPr>
          <w:rFonts w:ascii="Times New Roman" w:hAnsi="Times New Roman" w:cs="Times New Roman"/>
          <w:b/>
          <w:bCs/>
          <w:sz w:val="24"/>
          <w:szCs w:val="24"/>
          <w:u w:val="single"/>
        </w:rPr>
        <w:t xml:space="preserve"> Year/</w:t>
      </w:r>
      <w:proofErr w:type="gramStart"/>
      <w:r>
        <w:rPr>
          <w:rFonts w:ascii="Times New Roman" w:hAnsi="Times New Roman" w:cs="Times New Roman"/>
          <w:b/>
          <w:bCs/>
          <w:sz w:val="24"/>
          <w:szCs w:val="24"/>
          <w:u w:val="single"/>
        </w:rPr>
        <w:t>Transfer  O</w:t>
      </w:r>
      <w:r w:rsidRPr="0056414C">
        <w:rPr>
          <w:rFonts w:ascii="Times New Roman" w:hAnsi="Times New Roman" w:cs="Times New Roman"/>
          <w:b/>
          <w:bCs/>
          <w:sz w:val="24"/>
          <w:szCs w:val="24"/>
          <w:u w:val="single"/>
        </w:rPr>
        <w:t>fficials</w:t>
      </w:r>
      <w:proofErr w:type="gramEnd"/>
      <w:r w:rsidRPr="00884C6D">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884C6D">
        <w:rPr>
          <w:rFonts w:ascii="Times New Roman" w:hAnsi="Times New Roman" w:cs="Times New Roman"/>
          <w:bCs/>
          <w:sz w:val="24"/>
          <w:szCs w:val="24"/>
        </w:rPr>
        <w:t xml:space="preserve">must meet in their regular classrooms at </w:t>
      </w:r>
      <w:r>
        <w:rPr>
          <w:rFonts w:ascii="Times New Roman" w:hAnsi="Times New Roman" w:cs="Times New Roman"/>
          <w:bCs/>
          <w:sz w:val="24"/>
          <w:szCs w:val="24"/>
        </w:rPr>
        <w:t>Mira Mesa HS</w:t>
      </w:r>
      <w:r w:rsidRPr="00884C6D">
        <w:rPr>
          <w:rFonts w:ascii="Times New Roman" w:hAnsi="Times New Roman" w:cs="Times New Roman"/>
          <w:bCs/>
          <w:sz w:val="24"/>
          <w:szCs w:val="24"/>
        </w:rPr>
        <w:t xml:space="preserve"> every meeting.</w:t>
      </w:r>
      <w:r>
        <w:rPr>
          <w:rFonts w:ascii="Times New Roman" w:hAnsi="Times New Roman" w:cs="Times New Roman"/>
          <w:bCs/>
          <w:sz w:val="24"/>
          <w:szCs w:val="24"/>
        </w:rPr>
        <w:t xml:space="preserve"> Do not attend the Referee Clinic.</w:t>
      </w:r>
    </w:p>
    <w:p w:rsidR="00FB0B34" w:rsidRDefault="00FB0B34" w:rsidP="00FB0B34">
      <w:pPr>
        <w:widowControl w:val="0"/>
        <w:spacing w:after="0" w:line="240" w:lineRule="auto"/>
        <w:rPr>
          <w:rFonts w:ascii="Times New Roman" w:eastAsia="Times New Roman" w:hAnsi="Times New Roman" w:cs="Times New Roman"/>
          <w:snapToGrid w:val="0"/>
          <w:sz w:val="24"/>
          <w:szCs w:val="24"/>
        </w:rPr>
      </w:pPr>
    </w:p>
    <w:p w:rsidR="0056414C" w:rsidRPr="00FB0B34" w:rsidRDefault="0056414C" w:rsidP="00FB0B34">
      <w:pPr>
        <w:widowControl w:val="0"/>
        <w:spacing w:after="0" w:line="240" w:lineRule="auto"/>
        <w:rPr>
          <w:rFonts w:ascii="Times New Roman" w:eastAsia="Times New Roman" w:hAnsi="Times New Roman" w:cs="Times New Roman"/>
          <w:snapToGrid w:val="0"/>
          <w:sz w:val="24"/>
          <w:szCs w:val="24"/>
        </w:rPr>
      </w:pPr>
      <w:r w:rsidRPr="0056414C">
        <w:rPr>
          <w:rFonts w:ascii="Times New Roman" w:hAnsi="Times New Roman" w:cs="Times New Roman"/>
          <w:b/>
          <w:bCs/>
          <w:sz w:val="24"/>
          <w:szCs w:val="24"/>
          <w:u w:val="single"/>
        </w:rPr>
        <w:t>Referee Clinic</w:t>
      </w:r>
      <w:r w:rsidRPr="00884C6D">
        <w:rPr>
          <w:rFonts w:ascii="Times New Roman" w:hAnsi="Times New Roman" w:cs="Times New Roman"/>
          <w:bCs/>
          <w:sz w:val="24"/>
          <w:szCs w:val="24"/>
        </w:rPr>
        <w:t xml:space="preserve"> </w:t>
      </w:r>
      <w:r>
        <w:rPr>
          <w:rFonts w:ascii="Times New Roman" w:hAnsi="Times New Roman" w:cs="Times New Roman"/>
          <w:bCs/>
          <w:sz w:val="24"/>
          <w:szCs w:val="24"/>
        </w:rPr>
        <w:t>–</w:t>
      </w:r>
      <w:r w:rsidRPr="00884C6D">
        <w:rPr>
          <w:rFonts w:ascii="Times New Roman" w:hAnsi="Times New Roman" w:cs="Times New Roman"/>
          <w:bCs/>
          <w:sz w:val="24"/>
          <w:szCs w:val="24"/>
        </w:rPr>
        <w:t xml:space="preserve"> </w:t>
      </w:r>
      <w:r>
        <w:rPr>
          <w:rFonts w:ascii="Times New Roman" w:hAnsi="Times New Roman" w:cs="Times New Roman"/>
          <w:bCs/>
          <w:sz w:val="24"/>
          <w:szCs w:val="24"/>
        </w:rPr>
        <w:t xml:space="preserve">This Wednesday </w:t>
      </w:r>
      <w:r w:rsidR="001227F5">
        <w:rPr>
          <w:rFonts w:ascii="Times New Roman" w:hAnsi="Times New Roman" w:cs="Times New Roman"/>
          <w:bCs/>
          <w:sz w:val="24"/>
          <w:szCs w:val="24"/>
        </w:rPr>
        <w:t>7:00 pm at Mira Mesa Theater,</w:t>
      </w:r>
      <w:r>
        <w:rPr>
          <w:rFonts w:ascii="Times New Roman" w:hAnsi="Times New Roman" w:cs="Times New Roman"/>
          <w:bCs/>
          <w:sz w:val="24"/>
          <w:szCs w:val="24"/>
        </w:rPr>
        <w:t xml:space="preserve"> Michael </w:t>
      </w:r>
      <w:proofErr w:type="spellStart"/>
      <w:r>
        <w:rPr>
          <w:rFonts w:ascii="Times New Roman" w:hAnsi="Times New Roman" w:cs="Times New Roman"/>
          <w:bCs/>
          <w:sz w:val="24"/>
          <w:szCs w:val="24"/>
        </w:rPr>
        <w:t>Mothershed</w:t>
      </w:r>
      <w:proofErr w:type="spellEnd"/>
      <w:r>
        <w:rPr>
          <w:rFonts w:ascii="Times New Roman" w:hAnsi="Times New Roman" w:cs="Times New Roman"/>
          <w:bCs/>
          <w:sz w:val="24"/>
          <w:szCs w:val="24"/>
        </w:rPr>
        <w:t xml:space="preserve"> </w:t>
      </w:r>
      <w:r w:rsidR="001227F5">
        <w:rPr>
          <w:rFonts w:ascii="Times New Roman" w:hAnsi="Times New Roman" w:cs="Times New Roman"/>
          <w:bCs/>
          <w:sz w:val="24"/>
          <w:szCs w:val="24"/>
        </w:rPr>
        <w:t xml:space="preserve">(PAC 12 referee) </w:t>
      </w:r>
      <w:r>
        <w:rPr>
          <w:rFonts w:ascii="Times New Roman" w:hAnsi="Times New Roman" w:cs="Times New Roman"/>
          <w:bCs/>
          <w:sz w:val="24"/>
          <w:szCs w:val="24"/>
        </w:rPr>
        <w:t>will discuss preparation and professionalism.  This is a great opportunity for all officials to hear from one of our nation’s best NCAA referees!  The PowerPoint presentation is attached to this Bull so you can review in advance and take notes.</w:t>
      </w:r>
      <w:r w:rsidRPr="00884C6D">
        <w:rPr>
          <w:rFonts w:ascii="Times New Roman" w:hAnsi="Times New Roman" w:cs="Times New Roman"/>
          <w:bCs/>
          <w:sz w:val="24"/>
          <w:szCs w:val="24"/>
        </w:rPr>
        <w:t xml:space="preserve"> </w:t>
      </w:r>
    </w:p>
    <w:p w:rsidR="00FB0B34" w:rsidRDefault="00FB0B34" w:rsidP="00FB0B34">
      <w:pPr>
        <w:spacing w:after="0" w:line="240" w:lineRule="auto"/>
        <w:rPr>
          <w:rFonts w:ascii="Times New Roman" w:hAnsi="Times New Roman" w:cs="Times New Roman"/>
          <w:b/>
          <w:bCs/>
          <w:sz w:val="24"/>
          <w:szCs w:val="24"/>
        </w:rPr>
      </w:pPr>
    </w:p>
    <w:p w:rsidR="00FB0B34" w:rsidRPr="00884C6D" w:rsidRDefault="00FB0B34" w:rsidP="00FB0B34">
      <w:pPr>
        <w:spacing w:after="0" w:line="240" w:lineRule="auto"/>
        <w:rPr>
          <w:rFonts w:ascii="Times New Roman" w:hAnsi="Times New Roman" w:cs="Times New Roman"/>
          <w:bCs/>
          <w:sz w:val="24"/>
          <w:szCs w:val="24"/>
        </w:rPr>
      </w:pPr>
      <w:r w:rsidRPr="00FB0B34">
        <w:rPr>
          <w:rFonts w:ascii="Times New Roman" w:hAnsi="Times New Roman" w:cs="Times New Roman"/>
          <w:b/>
          <w:bCs/>
          <w:sz w:val="24"/>
          <w:szCs w:val="24"/>
          <w:u w:val="single"/>
        </w:rPr>
        <w:t>Fitness</w:t>
      </w:r>
      <w:r w:rsidRPr="00884C6D">
        <w:rPr>
          <w:rFonts w:ascii="Times New Roman" w:hAnsi="Times New Roman" w:cs="Times New Roman"/>
          <w:b/>
          <w:bCs/>
          <w:sz w:val="24"/>
          <w:szCs w:val="24"/>
        </w:rPr>
        <w:t xml:space="preserve"> </w:t>
      </w:r>
      <w:r w:rsidRPr="00884C6D">
        <w:rPr>
          <w:rFonts w:ascii="Times New Roman" w:hAnsi="Times New Roman" w:cs="Times New Roman"/>
          <w:bCs/>
          <w:sz w:val="24"/>
          <w:szCs w:val="24"/>
        </w:rPr>
        <w:t>- Scrimmages are</w:t>
      </w:r>
      <w:r>
        <w:rPr>
          <w:rFonts w:ascii="Times New Roman" w:hAnsi="Times New Roman" w:cs="Times New Roman"/>
          <w:bCs/>
          <w:sz w:val="24"/>
          <w:szCs w:val="24"/>
        </w:rPr>
        <w:t xml:space="preserve"> one week</w:t>
      </w:r>
      <w:r w:rsidRPr="00884C6D">
        <w:rPr>
          <w:rFonts w:ascii="Times New Roman" w:hAnsi="Times New Roman" w:cs="Times New Roman"/>
          <w:bCs/>
          <w:sz w:val="24"/>
          <w:szCs w:val="24"/>
        </w:rPr>
        <w:t xml:space="preserve"> away!  You want to look good out there so </w:t>
      </w:r>
      <w:r>
        <w:rPr>
          <w:rFonts w:ascii="Times New Roman" w:hAnsi="Times New Roman" w:cs="Times New Roman"/>
          <w:bCs/>
          <w:sz w:val="24"/>
          <w:szCs w:val="24"/>
        </w:rPr>
        <w:t xml:space="preserve">update your uniform, tailor those pants, and </w:t>
      </w:r>
      <w:r w:rsidRPr="00884C6D">
        <w:rPr>
          <w:rFonts w:ascii="Times New Roman" w:hAnsi="Times New Roman" w:cs="Times New Roman"/>
          <w:bCs/>
          <w:sz w:val="24"/>
          <w:szCs w:val="24"/>
        </w:rPr>
        <w:t>keep up your fitness routine. Don’t forget</w:t>
      </w:r>
      <w:r>
        <w:rPr>
          <w:rFonts w:ascii="Times New Roman" w:hAnsi="Times New Roman" w:cs="Times New Roman"/>
          <w:bCs/>
          <w:sz w:val="24"/>
          <w:szCs w:val="24"/>
        </w:rPr>
        <w:t xml:space="preserve"> to hydrate in this heat starting the day before the scrimmage and provide time for </w:t>
      </w:r>
      <w:r w:rsidRPr="00884C6D">
        <w:rPr>
          <w:rFonts w:ascii="Times New Roman" w:hAnsi="Times New Roman" w:cs="Times New Roman"/>
          <w:bCs/>
          <w:sz w:val="24"/>
          <w:szCs w:val="24"/>
        </w:rPr>
        <w:t>your stretching routine to prevent injury.</w:t>
      </w:r>
    </w:p>
    <w:p w:rsidR="00FB0B34" w:rsidRDefault="00FB0B34" w:rsidP="00FB0B34">
      <w:pPr>
        <w:spacing w:after="0" w:line="240" w:lineRule="auto"/>
        <w:rPr>
          <w:rFonts w:ascii="Times New Roman" w:hAnsi="Times New Roman" w:cs="Times New Roman"/>
          <w:b/>
          <w:bCs/>
          <w:sz w:val="24"/>
          <w:szCs w:val="24"/>
        </w:rPr>
      </w:pPr>
    </w:p>
    <w:p w:rsidR="00FB0B34" w:rsidRPr="00884C6D" w:rsidRDefault="00FB0B34" w:rsidP="00FB0B34">
      <w:pPr>
        <w:spacing w:after="0" w:line="240" w:lineRule="auto"/>
        <w:rPr>
          <w:rFonts w:ascii="Times New Roman" w:hAnsi="Times New Roman" w:cs="Times New Roman"/>
          <w:bCs/>
          <w:sz w:val="24"/>
          <w:szCs w:val="24"/>
        </w:rPr>
      </w:pPr>
      <w:r w:rsidRPr="00FB0B34">
        <w:rPr>
          <w:rFonts w:ascii="Times New Roman" w:hAnsi="Times New Roman" w:cs="Times New Roman"/>
          <w:b/>
          <w:bCs/>
          <w:sz w:val="24"/>
          <w:szCs w:val="24"/>
          <w:u w:val="single"/>
        </w:rPr>
        <w:t>Keep your availability current!</w:t>
      </w:r>
      <w:r w:rsidRPr="00884C6D">
        <w:rPr>
          <w:rFonts w:ascii="Times New Roman" w:hAnsi="Times New Roman" w:cs="Times New Roman"/>
          <w:bCs/>
          <w:sz w:val="24"/>
          <w:szCs w:val="24"/>
        </w:rPr>
        <w:t xml:space="preserve">  The number of “</w:t>
      </w:r>
      <w:proofErr w:type="spellStart"/>
      <w:r w:rsidRPr="00884C6D">
        <w:rPr>
          <w:rFonts w:ascii="Times New Roman" w:hAnsi="Times New Roman" w:cs="Times New Roman"/>
          <w:bCs/>
          <w:sz w:val="24"/>
          <w:szCs w:val="24"/>
        </w:rPr>
        <w:t>turnbacks</w:t>
      </w:r>
      <w:proofErr w:type="spellEnd"/>
      <w:r w:rsidRPr="00884C6D">
        <w:rPr>
          <w:rFonts w:ascii="Times New Roman" w:hAnsi="Times New Roman" w:cs="Times New Roman"/>
          <w:bCs/>
          <w:sz w:val="24"/>
          <w:szCs w:val="24"/>
        </w:rPr>
        <w:t>” reflects on your professionalism!  Update your availability, NOW!  Don’t forget to block conflicts: family connections, professional connections, alma mater for recent graduates!</w:t>
      </w:r>
    </w:p>
    <w:p w:rsidR="001D3312" w:rsidRPr="001D3312" w:rsidRDefault="001D3312" w:rsidP="001D3312">
      <w:pPr>
        <w:widowControl w:val="0"/>
        <w:spacing w:after="0" w:line="240" w:lineRule="auto"/>
        <w:rPr>
          <w:rFonts w:ascii="Times New Roman" w:hAnsi="Times New Roman" w:cs="Times New Roman"/>
          <w:sz w:val="24"/>
          <w:szCs w:val="24"/>
        </w:rPr>
      </w:pPr>
    </w:p>
    <w:p w:rsidR="00FB0B34" w:rsidRPr="00FB0B34" w:rsidRDefault="00721368" w:rsidP="00FB0B34">
      <w:pPr>
        <w:spacing w:after="0" w:line="240" w:lineRule="auto"/>
        <w:rPr>
          <w:rFonts w:ascii="Times New Roman" w:hAnsi="Times New Roman" w:cs="Times New Roman"/>
          <w:sz w:val="24"/>
          <w:szCs w:val="24"/>
        </w:rPr>
      </w:pPr>
      <w:r w:rsidRPr="00FB0B34">
        <w:rPr>
          <w:rFonts w:ascii="Times New Roman" w:hAnsi="Times New Roman" w:cs="Times New Roman"/>
          <w:b/>
          <w:bCs/>
          <w:sz w:val="24"/>
          <w:szCs w:val="24"/>
          <w:u w:val="single"/>
        </w:rPr>
        <w:t>Equipment/Uniform Supplier</w:t>
      </w:r>
      <w:r w:rsidR="00FB0B34" w:rsidRPr="00FB0B34">
        <w:rPr>
          <w:rFonts w:ascii="Times New Roman" w:hAnsi="Times New Roman" w:cs="Times New Roman"/>
          <w:b/>
          <w:bCs/>
          <w:sz w:val="24"/>
          <w:szCs w:val="24"/>
          <w:u w:val="single"/>
        </w:rPr>
        <w:t>s</w:t>
      </w:r>
      <w:r w:rsidRPr="00884C6D">
        <w:rPr>
          <w:rFonts w:ascii="Times New Roman" w:hAnsi="Times New Roman" w:cs="Times New Roman"/>
          <w:b/>
          <w:bCs/>
          <w:sz w:val="24"/>
          <w:szCs w:val="24"/>
        </w:rPr>
        <w:t xml:space="preserve"> </w:t>
      </w:r>
      <w:r w:rsidR="00FB0B34">
        <w:rPr>
          <w:rFonts w:ascii="Times New Roman" w:hAnsi="Times New Roman" w:cs="Times New Roman"/>
          <w:b/>
          <w:bCs/>
          <w:sz w:val="24"/>
          <w:szCs w:val="24"/>
        </w:rPr>
        <w:t>–</w:t>
      </w:r>
      <w:r w:rsidRPr="00884C6D">
        <w:rPr>
          <w:rFonts w:ascii="Times New Roman" w:hAnsi="Times New Roman" w:cs="Times New Roman"/>
          <w:bCs/>
          <w:sz w:val="24"/>
          <w:szCs w:val="24"/>
        </w:rPr>
        <w:t xml:space="preserve"> </w:t>
      </w:r>
      <w:r w:rsidR="00FB0B34">
        <w:rPr>
          <w:rFonts w:ascii="Times New Roman" w:hAnsi="Times New Roman" w:cs="Times New Roman"/>
          <w:sz w:val="24"/>
          <w:szCs w:val="24"/>
        </w:rPr>
        <w:t>This list is also provided on the SDCFOA.org website.</w:t>
      </w:r>
    </w:p>
    <w:p w:rsidR="00FB0B34" w:rsidRDefault="00FB0B34" w:rsidP="00FB0B34">
      <w:pPr>
        <w:numPr>
          <w:ilvl w:val="0"/>
          <w:numId w:val="6"/>
        </w:numPr>
        <w:spacing w:after="0" w:line="240" w:lineRule="auto"/>
        <w:rPr>
          <w:rFonts w:ascii="Times New Roman" w:hAnsi="Times New Roman" w:cs="Times New Roman"/>
          <w:bCs/>
          <w:sz w:val="24"/>
          <w:szCs w:val="24"/>
        </w:rPr>
      </w:pPr>
      <w:r w:rsidRPr="00FB0B34">
        <w:rPr>
          <w:rFonts w:ascii="Times New Roman" w:hAnsi="Times New Roman" w:cs="Times New Roman"/>
          <w:bCs/>
          <w:sz w:val="24"/>
          <w:szCs w:val="24"/>
        </w:rPr>
        <w:t>Cliff Keen, 800-992-0799</w:t>
      </w:r>
      <w:r>
        <w:rPr>
          <w:rFonts w:ascii="Times New Roman" w:hAnsi="Times New Roman" w:cs="Times New Roman"/>
          <w:bCs/>
          <w:sz w:val="24"/>
          <w:szCs w:val="24"/>
        </w:rPr>
        <w:t xml:space="preserve"> or </w:t>
      </w:r>
      <w:hyperlink r:id="rId6" w:history="1">
        <w:r w:rsidRPr="00565414">
          <w:rPr>
            <w:rStyle w:val="Hyperlink"/>
            <w:rFonts w:ascii="Times New Roman" w:hAnsi="Times New Roman" w:cs="Times New Roman"/>
            <w:bCs/>
            <w:sz w:val="24"/>
            <w:szCs w:val="24"/>
          </w:rPr>
          <w:t>www.cliffkeenofficials.com</w:t>
        </w:r>
      </w:hyperlink>
    </w:p>
    <w:p w:rsidR="00FB0B34" w:rsidRPr="00FB0B34" w:rsidRDefault="001227F5" w:rsidP="00FB0B34">
      <w:pPr>
        <w:numPr>
          <w:ilvl w:val="0"/>
          <w:numId w:val="6"/>
        </w:numPr>
        <w:spacing w:after="0" w:line="240" w:lineRule="auto"/>
        <w:rPr>
          <w:rFonts w:ascii="Times New Roman" w:hAnsi="Times New Roman" w:cs="Times New Roman"/>
          <w:bCs/>
          <w:sz w:val="24"/>
          <w:szCs w:val="24"/>
        </w:rPr>
      </w:pPr>
      <w:hyperlink r:id="rId7" w:tgtFrame="_blank" w:history="1">
        <w:proofErr w:type="spellStart"/>
        <w:r w:rsidR="00FB0B34" w:rsidRPr="00FB0B34">
          <w:rPr>
            <w:rStyle w:val="Hyperlink"/>
            <w:rFonts w:ascii="Times New Roman" w:hAnsi="Times New Roman" w:cs="Times New Roman"/>
            <w:bCs/>
            <w:sz w:val="24"/>
            <w:szCs w:val="24"/>
          </w:rPr>
          <w:t>Honig’s</w:t>
        </w:r>
        <w:proofErr w:type="spellEnd"/>
      </w:hyperlink>
      <w:r w:rsidR="00FB0B34">
        <w:rPr>
          <w:rFonts w:ascii="Times New Roman" w:hAnsi="Times New Roman" w:cs="Times New Roman"/>
          <w:bCs/>
          <w:sz w:val="24"/>
          <w:szCs w:val="24"/>
        </w:rPr>
        <w:t>, 800-468-3284</w:t>
      </w:r>
    </w:p>
    <w:p w:rsidR="00FB0B34" w:rsidRPr="00FB0B34" w:rsidRDefault="001227F5" w:rsidP="00FB0B34">
      <w:pPr>
        <w:numPr>
          <w:ilvl w:val="0"/>
          <w:numId w:val="6"/>
        </w:numPr>
        <w:spacing w:after="0" w:line="240" w:lineRule="auto"/>
        <w:rPr>
          <w:rFonts w:ascii="Times New Roman" w:hAnsi="Times New Roman" w:cs="Times New Roman"/>
          <w:bCs/>
          <w:sz w:val="24"/>
          <w:szCs w:val="24"/>
        </w:rPr>
      </w:pPr>
      <w:hyperlink r:id="rId8" w:tgtFrame="_blank" w:history="1">
        <w:r w:rsidR="00FB0B34" w:rsidRPr="00FB0B34">
          <w:rPr>
            <w:rStyle w:val="Hyperlink"/>
            <w:rFonts w:ascii="Times New Roman" w:hAnsi="Times New Roman" w:cs="Times New Roman"/>
            <w:bCs/>
            <w:sz w:val="24"/>
            <w:szCs w:val="24"/>
          </w:rPr>
          <w:t>Hood Promotions</w:t>
        </w:r>
      </w:hyperlink>
      <w:r w:rsidR="00FB0B34" w:rsidRPr="00FB0B34">
        <w:rPr>
          <w:rFonts w:ascii="Times New Roman" w:hAnsi="Times New Roman" w:cs="Times New Roman"/>
          <w:bCs/>
          <w:sz w:val="24"/>
          <w:szCs w:val="24"/>
        </w:rPr>
        <w:t>, 858-279-8600</w:t>
      </w:r>
    </w:p>
    <w:p w:rsidR="00FB0B34" w:rsidRDefault="00FB0B34" w:rsidP="00FB0B34">
      <w:pPr>
        <w:numPr>
          <w:ilvl w:val="0"/>
          <w:numId w:val="6"/>
        </w:numPr>
        <w:spacing w:after="0" w:line="240" w:lineRule="auto"/>
        <w:rPr>
          <w:rFonts w:ascii="Times New Roman" w:hAnsi="Times New Roman" w:cs="Times New Roman"/>
          <w:bCs/>
          <w:sz w:val="24"/>
          <w:szCs w:val="24"/>
        </w:rPr>
      </w:pPr>
      <w:proofErr w:type="spellStart"/>
      <w:r w:rsidRPr="00FB0B34">
        <w:rPr>
          <w:rFonts w:ascii="Times New Roman" w:hAnsi="Times New Roman" w:cs="Times New Roman"/>
          <w:bCs/>
          <w:sz w:val="24"/>
          <w:szCs w:val="24"/>
        </w:rPr>
        <w:t>Smitty’s</w:t>
      </w:r>
      <w:proofErr w:type="spellEnd"/>
      <w:r w:rsidRPr="00FB0B34">
        <w:rPr>
          <w:rFonts w:ascii="Times New Roman" w:hAnsi="Times New Roman" w:cs="Times New Roman"/>
          <w:bCs/>
          <w:sz w:val="24"/>
          <w:szCs w:val="24"/>
        </w:rPr>
        <w:t>, 800-767-2233</w:t>
      </w:r>
      <w:r>
        <w:rPr>
          <w:rFonts w:ascii="Times New Roman" w:hAnsi="Times New Roman" w:cs="Times New Roman"/>
          <w:bCs/>
          <w:sz w:val="24"/>
          <w:szCs w:val="24"/>
        </w:rPr>
        <w:t xml:space="preserve"> or </w:t>
      </w:r>
      <w:hyperlink r:id="rId9" w:history="1">
        <w:r w:rsidRPr="00565414">
          <w:rPr>
            <w:rStyle w:val="Hyperlink"/>
            <w:rFonts w:ascii="Times New Roman" w:hAnsi="Times New Roman" w:cs="Times New Roman"/>
            <w:bCs/>
            <w:sz w:val="24"/>
            <w:szCs w:val="24"/>
          </w:rPr>
          <w:t>www.smittyusadyesub.com</w:t>
        </w:r>
      </w:hyperlink>
    </w:p>
    <w:p w:rsidR="00FB0B34" w:rsidRPr="00FB0B34" w:rsidRDefault="001227F5" w:rsidP="00FB0B34">
      <w:pPr>
        <w:numPr>
          <w:ilvl w:val="0"/>
          <w:numId w:val="6"/>
        </w:numPr>
        <w:spacing w:after="0" w:line="240" w:lineRule="auto"/>
        <w:rPr>
          <w:rFonts w:ascii="Times New Roman" w:hAnsi="Times New Roman" w:cs="Times New Roman"/>
          <w:bCs/>
          <w:sz w:val="24"/>
          <w:szCs w:val="24"/>
        </w:rPr>
      </w:pPr>
      <w:hyperlink r:id="rId10" w:tgtFrame="_blank" w:history="1">
        <w:r w:rsidR="00FB0B34" w:rsidRPr="00FB0B34">
          <w:rPr>
            <w:rStyle w:val="Hyperlink"/>
            <w:rFonts w:ascii="Times New Roman" w:hAnsi="Times New Roman" w:cs="Times New Roman"/>
            <w:bCs/>
            <w:sz w:val="24"/>
            <w:szCs w:val="24"/>
          </w:rPr>
          <w:t>Berry’s Athletic Supply</w:t>
        </w:r>
      </w:hyperlink>
      <w:r w:rsidR="00FB0B34" w:rsidRPr="00FB0B34">
        <w:rPr>
          <w:rFonts w:ascii="Times New Roman" w:hAnsi="Times New Roman" w:cs="Times New Roman"/>
          <w:bCs/>
          <w:sz w:val="24"/>
          <w:szCs w:val="24"/>
        </w:rPr>
        <w:t>, 7946 Broadway, Lemon Grove, CA 919945, 619-466-6121</w:t>
      </w:r>
    </w:p>
    <w:p w:rsidR="00FB0B34" w:rsidRPr="00FB0B34" w:rsidRDefault="001227F5" w:rsidP="00FB0B34">
      <w:pPr>
        <w:numPr>
          <w:ilvl w:val="0"/>
          <w:numId w:val="6"/>
        </w:numPr>
        <w:spacing w:after="0" w:line="240" w:lineRule="auto"/>
        <w:rPr>
          <w:rFonts w:ascii="Times New Roman" w:hAnsi="Times New Roman" w:cs="Times New Roman"/>
          <w:bCs/>
          <w:sz w:val="24"/>
          <w:szCs w:val="24"/>
        </w:rPr>
      </w:pPr>
      <w:hyperlink r:id="rId11" w:tgtFrame="_blank" w:history="1">
        <w:r w:rsidR="00FB0B34" w:rsidRPr="00FB0B34">
          <w:rPr>
            <w:rStyle w:val="Hyperlink"/>
            <w:rFonts w:ascii="Times New Roman" w:hAnsi="Times New Roman" w:cs="Times New Roman"/>
            <w:bCs/>
            <w:sz w:val="24"/>
            <w:szCs w:val="24"/>
          </w:rPr>
          <w:t>U.S. Official’s Supplies</w:t>
        </w:r>
      </w:hyperlink>
    </w:p>
    <w:p w:rsidR="005171D8" w:rsidRPr="00884C6D" w:rsidRDefault="00721368" w:rsidP="001D3312">
      <w:pPr>
        <w:spacing w:after="0" w:line="240" w:lineRule="auto"/>
        <w:rPr>
          <w:rFonts w:ascii="Times New Roman" w:hAnsi="Times New Roman" w:cs="Times New Roman"/>
          <w:bCs/>
          <w:sz w:val="24"/>
          <w:szCs w:val="24"/>
        </w:rPr>
      </w:pPr>
      <w:r w:rsidRPr="00884C6D">
        <w:rPr>
          <w:rFonts w:ascii="Times New Roman" w:hAnsi="Times New Roman" w:cs="Times New Roman"/>
          <w:bCs/>
          <w:sz w:val="24"/>
          <w:szCs w:val="24"/>
        </w:rPr>
        <w:t>Don’t forget to donate gently used equipment and uniforms to the 1</w:t>
      </w:r>
      <w:r w:rsidRPr="00884C6D">
        <w:rPr>
          <w:rFonts w:ascii="Times New Roman" w:hAnsi="Times New Roman" w:cs="Times New Roman"/>
          <w:bCs/>
          <w:sz w:val="24"/>
          <w:szCs w:val="24"/>
          <w:vertAlign w:val="superscript"/>
        </w:rPr>
        <w:t>st</w:t>
      </w:r>
      <w:r w:rsidRPr="00884C6D">
        <w:rPr>
          <w:rFonts w:ascii="Times New Roman" w:hAnsi="Times New Roman" w:cs="Times New Roman"/>
          <w:bCs/>
          <w:sz w:val="24"/>
          <w:szCs w:val="24"/>
        </w:rPr>
        <w:t xml:space="preserve"> year class</w:t>
      </w:r>
      <w:r w:rsidR="00FB0B34">
        <w:rPr>
          <w:rFonts w:ascii="Times New Roman" w:hAnsi="Times New Roman" w:cs="Times New Roman"/>
          <w:bCs/>
          <w:sz w:val="24"/>
          <w:szCs w:val="24"/>
        </w:rPr>
        <w:t xml:space="preserve"> in room B-2</w:t>
      </w:r>
      <w:r w:rsidRPr="00884C6D">
        <w:rPr>
          <w:rFonts w:ascii="Times New Roman" w:hAnsi="Times New Roman" w:cs="Times New Roman"/>
          <w:bCs/>
          <w:sz w:val="24"/>
          <w:szCs w:val="24"/>
        </w:rPr>
        <w:t>!</w:t>
      </w:r>
    </w:p>
    <w:p w:rsidR="00FB0B34" w:rsidRDefault="00FB0B34" w:rsidP="001D3312">
      <w:pPr>
        <w:spacing w:after="0" w:line="240" w:lineRule="auto"/>
        <w:rPr>
          <w:rFonts w:ascii="Times New Roman" w:hAnsi="Times New Roman" w:cs="Times New Roman"/>
          <w:b/>
          <w:color w:val="000000"/>
          <w:sz w:val="24"/>
          <w:szCs w:val="24"/>
        </w:rPr>
      </w:pPr>
    </w:p>
    <w:p w:rsidR="006E41C6" w:rsidRPr="00177459" w:rsidRDefault="006E41C6" w:rsidP="001D3312">
      <w:pPr>
        <w:spacing w:after="0" w:line="240" w:lineRule="auto"/>
        <w:rPr>
          <w:rFonts w:ascii="Times New Roman" w:hAnsi="Times New Roman" w:cs="Times New Roman"/>
          <w:bCs/>
          <w:sz w:val="24"/>
          <w:szCs w:val="24"/>
        </w:rPr>
      </w:pPr>
      <w:r>
        <w:rPr>
          <w:rFonts w:ascii="Times New Roman" w:hAnsi="Times New Roman" w:cs="Times New Roman"/>
          <w:b/>
          <w:color w:val="000000"/>
          <w:sz w:val="24"/>
          <w:szCs w:val="24"/>
          <w:u w:val="single"/>
        </w:rPr>
        <w:t xml:space="preserve">Tim </w:t>
      </w:r>
      <w:proofErr w:type="spellStart"/>
      <w:r>
        <w:rPr>
          <w:rFonts w:ascii="Times New Roman" w:hAnsi="Times New Roman" w:cs="Times New Roman"/>
          <w:b/>
          <w:color w:val="000000"/>
          <w:sz w:val="24"/>
          <w:szCs w:val="24"/>
          <w:u w:val="single"/>
        </w:rPr>
        <w:t>Podraza</w:t>
      </w:r>
      <w:proofErr w:type="spellEnd"/>
      <w:r>
        <w:rPr>
          <w:rFonts w:ascii="Times New Roman" w:hAnsi="Times New Roman" w:cs="Times New Roman"/>
          <w:b/>
          <w:color w:val="000000"/>
          <w:sz w:val="24"/>
          <w:szCs w:val="24"/>
          <w:u w:val="single"/>
        </w:rPr>
        <w:t xml:space="preserve"> to be Inducted into the </w:t>
      </w:r>
      <w:r w:rsidR="005171D8" w:rsidRPr="006E41C6">
        <w:rPr>
          <w:rFonts w:ascii="Times New Roman" w:hAnsi="Times New Roman" w:cs="Times New Roman"/>
          <w:b/>
          <w:color w:val="000000"/>
          <w:sz w:val="24"/>
          <w:szCs w:val="24"/>
          <w:u w:val="single"/>
        </w:rPr>
        <w:t>San Diego County Sp</w:t>
      </w:r>
      <w:r>
        <w:rPr>
          <w:rFonts w:ascii="Times New Roman" w:hAnsi="Times New Roman" w:cs="Times New Roman"/>
          <w:b/>
          <w:color w:val="000000"/>
          <w:sz w:val="24"/>
          <w:szCs w:val="24"/>
          <w:u w:val="single"/>
        </w:rPr>
        <w:t>orts Officials Hall of Fame</w:t>
      </w:r>
      <w:r w:rsidR="005171D8" w:rsidRPr="00884C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5171D8" w:rsidRPr="00884C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Hall of Fame Induction Ceremony </w:t>
      </w:r>
      <w:r w:rsidR="005171D8" w:rsidRPr="00884C6D">
        <w:rPr>
          <w:rFonts w:ascii="Times New Roman" w:hAnsi="Times New Roman" w:cs="Times New Roman"/>
          <w:color w:val="000000"/>
          <w:sz w:val="24"/>
          <w:szCs w:val="24"/>
        </w:rPr>
        <w:t xml:space="preserve">will </w:t>
      </w:r>
      <w:r>
        <w:rPr>
          <w:rFonts w:ascii="Times New Roman" w:hAnsi="Times New Roman" w:cs="Times New Roman"/>
          <w:color w:val="000000"/>
          <w:sz w:val="24"/>
          <w:szCs w:val="24"/>
        </w:rPr>
        <w:t xml:space="preserve">take place Tuesday, September 25th at 6:00 pm where our own, </w:t>
      </w:r>
      <w:r w:rsidRPr="006E41C6">
        <w:rPr>
          <w:rFonts w:ascii="Times New Roman" w:hAnsi="Times New Roman" w:cs="Times New Roman"/>
          <w:b/>
          <w:color w:val="000000"/>
          <w:sz w:val="24"/>
          <w:szCs w:val="24"/>
        </w:rPr>
        <w:t xml:space="preserve">Tim </w:t>
      </w:r>
      <w:proofErr w:type="spellStart"/>
      <w:r w:rsidRPr="006E41C6">
        <w:rPr>
          <w:rFonts w:ascii="Times New Roman" w:hAnsi="Times New Roman" w:cs="Times New Roman"/>
          <w:b/>
          <w:color w:val="000000"/>
          <w:sz w:val="24"/>
          <w:szCs w:val="24"/>
        </w:rPr>
        <w:t>Podraza</w:t>
      </w:r>
      <w:proofErr w:type="spell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will be inducted into this prestigious group!</w:t>
      </w:r>
      <w:r w:rsidR="005171D8" w:rsidRPr="00884C6D">
        <w:rPr>
          <w:rFonts w:ascii="Times New Roman" w:hAnsi="Times New Roman" w:cs="Times New Roman"/>
          <w:color w:val="000000"/>
          <w:sz w:val="24"/>
          <w:szCs w:val="24"/>
        </w:rPr>
        <w:t xml:space="preserve">  Ple</w:t>
      </w:r>
      <w:r>
        <w:rPr>
          <w:rFonts w:ascii="Times New Roman" w:hAnsi="Times New Roman" w:cs="Times New Roman"/>
          <w:color w:val="000000"/>
          <w:sz w:val="24"/>
          <w:szCs w:val="24"/>
        </w:rPr>
        <w:t>ase join us in celebrating Tim’s</w:t>
      </w:r>
      <w:r w:rsidR="005171D8" w:rsidRPr="00884C6D">
        <w:rPr>
          <w:rFonts w:ascii="Times New Roman" w:hAnsi="Times New Roman" w:cs="Times New Roman"/>
          <w:color w:val="000000"/>
          <w:sz w:val="24"/>
          <w:szCs w:val="24"/>
        </w:rPr>
        <w:t xml:space="preserve"> contributions to football officiating.  You may purchase tickets on the website at </w:t>
      </w:r>
      <w:hyperlink r:id="rId12" w:history="1">
        <w:r w:rsidRPr="00565414">
          <w:rPr>
            <w:rStyle w:val="Hyperlink"/>
            <w:rFonts w:ascii="Times New Roman" w:hAnsi="Times New Roman" w:cs="Times New Roman"/>
            <w:sz w:val="24"/>
            <w:szCs w:val="24"/>
          </w:rPr>
          <w:t>www.sandiegosportsofficialshof.com/2018-induction-dinner</w:t>
        </w:r>
      </w:hyperlink>
      <w:r w:rsidR="005171D8" w:rsidRPr="00884C6D">
        <w:rPr>
          <w:rFonts w:ascii="Times New Roman" w:hAnsi="Times New Roman" w:cs="Times New Roman"/>
          <w:color w:val="000000"/>
          <w:sz w:val="24"/>
          <w:szCs w:val="24"/>
        </w:rPr>
        <w:t>.  Credit cards will be accepted on the website.</w:t>
      </w:r>
      <w:r w:rsidR="005171D8" w:rsidRPr="00884C6D">
        <w:rPr>
          <w:rFonts w:ascii="Times New Roman" w:hAnsi="Times New Roman" w:cs="Times New Roman"/>
          <w:bCs/>
          <w:sz w:val="24"/>
          <w:szCs w:val="24"/>
        </w:rPr>
        <w:t xml:space="preserve">  </w:t>
      </w:r>
      <w:r w:rsidR="009251A8" w:rsidRPr="00884C6D">
        <w:rPr>
          <w:rFonts w:ascii="Times New Roman" w:hAnsi="Times New Roman" w:cs="Times New Roman"/>
          <w:bCs/>
          <w:sz w:val="24"/>
          <w:szCs w:val="24"/>
        </w:rPr>
        <w:t>Let’s fill up the room with football officials and have t</w:t>
      </w:r>
      <w:r>
        <w:rPr>
          <w:rFonts w:ascii="Times New Roman" w:hAnsi="Times New Roman" w:cs="Times New Roman"/>
          <w:bCs/>
          <w:sz w:val="24"/>
          <w:szCs w:val="24"/>
        </w:rPr>
        <w:t>he kind of celebration Tim</w:t>
      </w:r>
      <w:r w:rsidR="009251A8" w:rsidRPr="00884C6D">
        <w:rPr>
          <w:rFonts w:ascii="Times New Roman" w:hAnsi="Times New Roman" w:cs="Times New Roman"/>
          <w:bCs/>
          <w:sz w:val="24"/>
          <w:szCs w:val="24"/>
        </w:rPr>
        <w:t xml:space="preserve"> deserve</w:t>
      </w:r>
      <w:r>
        <w:rPr>
          <w:rFonts w:ascii="Times New Roman" w:hAnsi="Times New Roman" w:cs="Times New Roman"/>
          <w:bCs/>
          <w:sz w:val="24"/>
          <w:szCs w:val="24"/>
        </w:rPr>
        <w:t>s</w:t>
      </w:r>
      <w:r w:rsidR="009251A8" w:rsidRPr="00884C6D">
        <w:rPr>
          <w:rFonts w:ascii="Times New Roman" w:hAnsi="Times New Roman" w:cs="Times New Roman"/>
          <w:bCs/>
          <w:sz w:val="24"/>
          <w:szCs w:val="24"/>
        </w:rPr>
        <w:t>!</w:t>
      </w:r>
    </w:p>
    <w:p w:rsidR="00173E00" w:rsidRDefault="00173E00" w:rsidP="001D3312">
      <w:pPr>
        <w:spacing w:after="0" w:line="240" w:lineRule="auto"/>
        <w:rPr>
          <w:rFonts w:ascii="Times New Roman" w:hAnsi="Times New Roman" w:cs="Times New Roman"/>
          <w:b/>
          <w:bCs/>
          <w:sz w:val="24"/>
          <w:szCs w:val="24"/>
          <w:u w:val="single"/>
        </w:rPr>
      </w:pPr>
    </w:p>
    <w:p w:rsidR="009251A8" w:rsidRPr="00884C6D" w:rsidRDefault="009251A8" w:rsidP="001D3312">
      <w:pPr>
        <w:spacing w:after="0" w:line="240" w:lineRule="auto"/>
        <w:rPr>
          <w:rFonts w:ascii="Times New Roman" w:hAnsi="Times New Roman" w:cs="Times New Roman"/>
          <w:bCs/>
          <w:sz w:val="24"/>
          <w:szCs w:val="24"/>
        </w:rPr>
      </w:pPr>
      <w:r w:rsidRPr="006E41C6">
        <w:rPr>
          <w:rFonts w:ascii="Times New Roman" w:hAnsi="Times New Roman" w:cs="Times New Roman"/>
          <w:b/>
          <w:bCs/>
          <w:sz w:val="24"/>
          <w:szCs w:val="24"/>
          <w:u w:val="single"/>
        </w:rPr>
        <w:t xml:space="preserve">San Diego CIF </w:t>
      </w:r>
      <w:r w:rsidR="00173E00">
        <w:rPr>
          <w:rFonts w:ascii="Times New Roman" w:hAnsi="Times New Roman" w:cs="Times New Roman"/>
          <w:b/>
          <w:bCs/>
          <w:sz w:val="24"/>
          <w:szCs w:val="24"/>
          <w:u w:val="single"/>
        </w:rPr>
        <w:t>25-Yardline Overtime Procedures</w:t>
      </w:r>
      <w:r w:rsidRPr="00884C6D">
        <w:rPr>
          <w:rFonts w:ascii="Times New Roman" w:hAnsi="Times New Roman" w:cs="Times New Roman"/>
          <w:bCs/>
          <w:sz w:val="24"/>
          <w:szCs w:val="24"/>
        </w:rPr>
        <w:t xml:space="preserve"> </w:t>
      </w:r>
      <w:r w:rsidR="006E41C6">
        <w:rPr>
          <w:rFonts w:ascii="Times New Roman" w:hAnsi="Times New Roman" w:cs="Times New Roman"/>
          <w:bCs/>
          <w:sz w:val="24"/>
          <w:szCs w:val="24"/>
        </w:rPr>
        <w:t xml:space="preserve">- </w:t>
      </w:r>
      <w:r w:rsidRPr="00884C6D">
        <w:rPr>
          <w:rFonts w:ascii="Times New Roman" w:hAnsi="Times New Roman" w:cs="Times New Roman"/>
          <w:bCs/>
          <w:sz w:val="24"/>
          <w:szCs w:val="24"/>
        </w:rPr>
        <w:t>is mandatory for all varsity games in San Diego County CIF (varsity level only!).  There are no options.  Any varsity game</w:t>
      </w:r>
      <w:r w:rsidR="00F179A6" w:rsidRPr="00884C6D">
        <w:rPr>
          <w:rFonts w:ascii="Times New Roman" w:hAnsi="Times New Roman" w:cs="Times New Roman"/>
          <w:bCs/>
          <w:sz w:val="24"/>
          <w:szCs w:val="24"/>
        </w:rPr>
        <w:t xml:space="preserve"> for any sized division (D1 – D5</w:t>
      </w:r>
      <w:r w:rsidRPr="00884C6D">
        <w:rPr>
          <w:rFonts w:ascii="Times New Roman" w:hAnsi="Times New Roman" w:cs="Times New Roman"/>
          <w:bCs/>
          <w:sz w:val="24"/>
          <w:szCs w:val="24"/>
        </w:rPr>
        <w:t>) must use the 25-yardline tiebreaker when the game ends in a tie score at the end of regulation. The result will be a win or a loss.</w:t>
      </w:r>
      <w:r w:rsidR="006E41C6">
        <w:rPr>
          <w:rFonts w:ascii="Times New Roman" w:hAnsi="Times New Roman" w:cs="Times New Roman"/>
          <w:bCs/>
          <w:sz w:val="24"/>
          <w:szCs w:val="24"/>
        </w:rPr>
        <w:t xml:space="preserve">  The </w:t>
      </w:r>
      <w:r w:rsidR="00173E00">
        <w:rPr>
          <w:rFonts w:ascii="Times New Roman" w:hAnsi="Times New Roman" w:cs="Times New Roman"/>
          <w:bCs/>
          <w:sz w:val="24"/>
          <w:szCs w:val="24"/>
        </w:rPr>
        <w:t xml:space="preserve">procedure can be found on our website under RULES. </w:t>
      </w:r>
    </w:p>
    <w:p w:rsidR="00B56463" w:rsidRPr="00884C6D" w:rsidRDefault="00B56463" w:rsidP="009251A8">
      <w:pPr>
        <w:spacing w:after="0" w:line="240" w:lineRule="auto"/>
        <w:rPr>
          <w:rFonts w:ascii="Times New Roman" w:hAnsi="Times New Roman" w:cs="Times New Roman"/>
          <w:bCs/>
          <w:sz w:val="24"/>
          <w:szCs w:val="24"/>
        </w:rPr>
      </w:pPr>
    </w:p>
    <w:p w:rsidR="00177459" w:rsidRPr="00177459" w:rsidRDefault="00177459" w:rsidP="00177459">
      <w:pPr>
        <w:spacing w:after="0" w:line="240" w:lineRule="auto"/>
        <w:rPr>
          <w:rFonts w:ascii="Times New Roman" w:hAnsi="Times New Roman" w:cs="Times New Roman"/>
          <w:b/>
          <w:bCs/>
          <w:sz w:val="24"/>
          <w:szCs w:val="24"/>
          <w:u w:val="single"/>
        </w:rPr>
      </w:pPr>
      <w:r w:rsidRPr="00177459">
        <w:rPr>
          <w:rFonts w:ascii="Times New Roman" w:hAnsi="Times New Roman" w:cs="Times New Roman"/>
          <w:b/>
          <w:bCs/>
          <w:sz w:val="24"/>
          <w:szCs w:val="24"/>
          <w:u w:val="single"/>
        </w:rPr>
        <w:t xml:space="preserve">Out-of-Town Teams </w:t>
      </w:r>
      <w:r w:rsidRPr="00177459">
        <w:rPr>
          <w:rFonts w:ascii="Times New Roman" w:hAnsi="Times New Roman" w:cs="Times New Roman"/>
          <w:bCs/>
          <w:sz w:val="24"/>
          <w:szCs w:val="24"/>
        </w:rPr>
        <w:t>– When a team from out-of-town comes to San Diego to play, they are playing by the CIDSDS rules.  That includes mandatory overtime.  If a team were to refuse to play overtime it would simply be reported to me and I would inform CIF who would award a “win” to the SD team (I assume).  Teams from out of CA may also be surprised that we have a Mercy Rule in CA and that a player who exhibits signs or symptoms consistent with a concussion is disqualified for the remainder of the game.  Those are the 1- SD and 2 - CA possible differences.  They may be included into your pre-game meeting with the coach.</w:t>
      </w:r>
    </w:p>
    <w:p w:rsidR="00177459" w:rsidRDefault="00177459" w:rsidP="00177459">
      <w:pPr>
        <w:spacing w:after="0" w:line="240" w:lineRule="auto"/>
        <w:rPr>
          <w:rFonts w:ascii="Times New Roman" w:hAnsi="Times New Roman" w:cs="Times New Roman"/>
          <w:b/>
          <w:bCs/>
          <w:sz w:val="24"/>
          <w:szCs w:val="24"/>
          <w:u w:val="single"/>
        </w:rPr>
      </w:pPr>
    </w:p>
    <w:p w:rsidR="005D1B9B" w:rsidRDefault="005D1B9B" w:rsidP="005D1B9B">
      <w:pPr>
        <w:widowControl w:val="0"/>
        <w:spacing w:after="0" w:line="240" w:lineRule="auto"/>
        <w:rPr>
          <w:rFonts w:ascii="Times New Roman" w:eastAsia="Times New Roman" w:hAnsi="Times New Roman" w:cs="Times New Roman"/>
          <w:snapToGrid w:val="0"/>
          <w:sz w:val="24"/>
          <w:szCs w:val="24"/>
        </w:rPr>
      </w:pPr>
      <w:proofErr w:type="gramStart"/>
      <w:r w:rsidRPr="005D1B9B">
        <w:rPr>
          <w:rFonts w:ascii="Times New Roman" w:eastAsia="Times New Roman" w:hAnsi="Times New Roman" w:cs="Times New Roman"/>
          <w:b/>
          <w:snapToGrid w:val="0"/>
          <w:sz w:val="24"/>
          <w:szCs w:val="24"/>
          <w:u w:val="single"/>
        </w:rPr>
        <w:t>Calibration – Upon Further Review?</w:t>
      </w:r>
      <w:proofErr w:type="gramEnd"/>
      <w:r>
        <w:rPr>
          <w:rFonts w:ascii="Times New Roman" w:eastAsia="Times New Roman" w:hAnsi="Times New Roman" w:cs="Times New Roman"/>
          <w:snapToGrid w:val="0"/>
          <w:sz w:val="24"/>
          <w:szCs w:val="24"/>
        </w:rPr>
        <w:t xml:space="preserve"> – When we calibrate, it is based upon the view provided by </w:t>
      </w:r>
      <w:proofErr w:type="spellStart"/>
      <w:r>
        <w:rPr>
          <w:rFonts w:ascii="Times New Roman" w:eastAsia="Times New Roman" w:hAnsi="Times New Roman" w:cs="Times New Roman"/>
          <w:snapToGrid w:val="0"/>
          <w:sz w:val="24"/>
          <w:szCs w:val="24"/>
        </w:rPr>
        <w:t>Hudl</w:t>
      </w:r>
      <w:proofErr w:type="spellEnd"/>
      <w:r>
        <w:rPr>
          <w:rFonts w:ascii="Times New Roman" w:eastAsia="Times New Roman" w:hAnsi="Times New Roman" w:cs="Times New Roman"/>
          <w:snapToGrid w:val="0"/>
          <w:sz w:val="24"/>
          <w:szCs w:val="24"/>
        </w:rPr>
        <w:t xml:space="preserve"> film.  We should not confuse our results by inserting “new video of the play”.  It is obvious that additional views of the play, beyond what is provided, may be extremely valuable in ju</w:t>
      </w:r>
      <w:r w:rsidR="00177459">
        <w:rPr>
          <w:rFonts w:ascii="Times New Roman" w:eastAsia="Times New Roman" w:hAnsi="Times New Roman" w:cs="Times New Roman"/>
          <w:snapToGrid w:val="0"/>
          <w:sz w:val="24"/>
          <w:szCs w:val="24"/>
        </w:rPr>
        <w:t xml:space="preserve">dging the play.  But </w:t>
      </w:r>
      <w:proofErr w:type="spellStart"/>
      <w:r w:rsidR="00177459">
        <w:rPr>
          <w:rFonts w:ascii="Times New Roman" w:eastAsia="Times New Roman" w:hAnsi="Times New Roman" w:cs="Times New Roman"/>
          <w:snapToGrid w:val="0"/>
          <w:sz w:val="24"/>
          <w:szCs w:val="24"/>
        </w:rPr>
        <w:t>Hudl</w:t>
      </w:r>
      <w:proofErr w:type="spellEnd"/>
      <w:r w:rsidR="00177459">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 xml:space="preserve">views do not detract from our </w:t>
      </w:r>
      <w:r>
        <w:rPr>
          <w:rFonts w:ascii="Times New Roman" w:eastAsia="Times New Roman" w:hAnsi="Times New Roman" w:cs="Times New Roman"/>
          <w:snapToGrid w:val="0"/>
          <w:sz w:val="24"/>
          <w:szCs w:val="24"/>
        </w:rPr>
        <w:lastRenderedPageBreak/>
        <w:t>efforts to develop our eye and judgment.  Do not get “hung up”</w:t>
      </w:r>
      <w:r w:rsidR="00177459">
        <w:rPr>
          <w:rFonts w:ascii="Times New Roman" w:eastAsia="Times New Roman" w:hAnsi="Times New Roman" w:cs="Times New Roman"/>
          <w:snapToGrid w:val="0"/>
          <w:sz w:val="24"/>
          <w:szCs w:val="24"/>
        </w:rPr>
        <w:t xml:space="preserve"> on being right, but I’m glad we are working hard to improve our consistency!</w:t>
      </w:r>
    </w:p>
    <w:p w:rsidR="005D1B9B" w:rsidRDefault="005D1B9B" w:rsidP="00403A5A">
      <w:pPr>
        <w:spacing w:after="0" w:line="240" w:lineRule="auto"/>
        <w:rPr>
          <w:rFonts w:ascii="Times New Roman" w:hAnsi="Times New Roman" w:cs="Times New Roman"/>
          <w:bCs/>
          <w:sz w:val="24"/>
          <w:szCs w:val="24"/>
          <w:u w:val="single"/>
        </w:rPr>
      </w:pPr>
    </w:p>
    <w:p w:rsidR="00177459" w:rsidRPr="00177459" w:rsidRDefault="00177459" w:rsidP="005D1B9B">
      <w:pPr>
        <w:spacing w:after="0" w:line="240" w:lineRule="auto"/>
        <w:rPr>
          <w:rFonts w:ascii="Times New Roman" w:hAnsi="Times New Roman" w:cs="Times New Roman"/>
          <w:bCs/>
          <w:sz w:val="24"/>
          <w:szCs w:val="24"/>
        </w:rPr>
      </w:pPr>
      <w:r>
        <w:rPr>
          <w:rFonts w:ascii="Times New Roman" w:hAnsi="Times New Roman" w:cs="Times New Roman"/>
          <w:b/>
          <w:bCs/>
          <w:sz w:val="24"/>
          <w:szCs w:val="24"/>
          <w:u w:val="single"/>
        </w:rPr>
        <w:t>Spotting the Ball Following Touchbacks</w:t>
      </w:r>
      <w:r>
        <w:rPr>
          <w:rFonts w:ascii="Times New Roman" w:hAnsi="Times New Roman" w:cs="Times New Roman"/>
          <w:bCs/>
          <w:sz w:val="24"/>
          <w:szCs w:val="24"/>
        </w:rPr>
        <w:t xml:space="preserve"> – When a ball goes out of bounds across a sideline, or when a free kick goes out of bounds across a sideline and R chooses not to have K re-kick, the ball will be place at the nearest hashmark.  But what if the ball is dead in the endzone?  We must inform the head coach during the pre-game coach’s conference that we will assume he wants the ball placed in the center of the field, BUT, flank officials must be cognizant that the coach may want the ball placed anywhere between the hashmarks.  He has that right by rule.  Please use the numbering system in our mechanics </w:t>
      </w:r>
      <w:r w:rsidR="00C37E90">
        <w:rPr>
          <w:rFonts w:ascii="Times New Roman" w:hAnsi="Times New Roman" w:cs="Times New Roman"/>
          <w:bCs/>
          <w:sz w:val="24"/>
          <w:szCs w:val="24"/>
        </w:rPr>
        <w:t xml:space="preserve">manual </w:t>
      </w:r>
      <w:r>
        <w:rPr>
          <w:rFonts w:ascii="Times New Roman" w:hAnsi="Times New Roman" w:cs="Times New Roman"/>
          <w:bCs/>
          <w:sz w:val="24"/>
          <w:szCs w:val="24"/>
        </w:rPr>
        <w:t xml:space="preserve">(positions 1-5 starting at the hash closest to the pressbox) to </w:t>
      </w:r>
      <w:r w:rsidR="00C37E90">
        <w:rPr>
          <w:rFonts w:ascii="Times New Roman" w:hAnsi="Times New Roman" w:cs="Times New Roman"/>
          <w:bCs/>
          <w:sz w:val="24"/>
          <w:szCs w:val="24"/>
        </w:rPr>
        <w:t>communicate the position selected by the coach.  Use of O2O for this communication is encouraged.</w:t>
      </w:r>
    </w:p>
    <w:p w:rsidR="00177459" w:rsidRDefault="00177459" w:rsidP="005D1B9B">
      <w:pPr>
        <w:spacing w:after="0" w:line="240" w:lineRule="auto"/>
        <w:rPr>
          <w:rFonts w:ascii="Times New Roman" w:hAnsi="Times New Roman" w:cs="Times New Roman"/>
          <w:b/>
          <w:bCs/>
          <w:sz w:val="24"/>
          <w:szCs w:val="24"/>
          <w:u w:val="single"/>
        </w:rPr>
      </w:pPr>
    </w:p>
    <w:p w:rsidR="00F179A6" w:rsidRPr="005D1B9B" w:rsidRDefault="00F179A6" w:rsidP="005D1B9B">
      <w:pPr>
        <w:spacing w:after="0" w:line="240" w:lineRule="auto"/>
        <w:rPr>
          <w:rFonts w:ascii="Times New Roman" w:hAnsi="Times New Roman" w:cs="Times New Roman"/>
          <w:sz w:val="24"/>
          <w:szCs w:val="24"/>
        </w:rPr>
      </w:pPr>
      <w:r w:rsidRPr="005D1B9B">
        <w:rPr>
          <w:rFonts w:ascii="Times New Roman" w:hAnsi="Times New Roman" w:cs="Times New Roman"/>
          <w:b/>
          <w:bCs/>
          <w:sz w:val="24"/>
          <w:szCs w:val="24"/>
          <w:u w:val="single"/>
        </w:rPr>
        <w:t xml:space="preserve">Quick Tips for Communicating with </w:t>
      </w:r>
      <w:r w:rsidR="00B56463" w:rsidRPr="005D1B9B">
        <w:rPr>
          <w:rFonts w:ascii="Times New Roman" w:hAnsi="Times New Roman" w:cs="Times New Roman"/>
          <w:b/>
          <w:bCs/>
          <w:sz w:val="24"/>
          <w:szCs w:val="24"/>
          <w:u w:val="single"/>
        </w:rPr>
        <w:t>Head Coaches</w:t>
      </w:r>
      <w:r w:rsidRPr="005D1B9B">
        <w:rPr>
          <w:rFonts w:ascii="Times New Roman" w:hAnsi="Times New Roman" w:cs="Times New Roman"/>
          <w:bCs/>
          <w:sz w:val="24"/>
          <w:szCs w:val="24"/>
        </w:rPr>
        <w:t>:</w:t>
      </w:r>
    </w:p>
    <w:p w:rsidR="005D1B9B" w:rsidRPr="00884C6D" w:rsidRDefault="005D1B9B" w:rsidP="005D1B9B">
      <w:pPr>
        <w:pStyle w:val="ListParagraph"/>
        <w:numPr>
          <w:ilvl w:val="1"/>
          <w:numId w:val="1"/>
        </w:numPr>
        <w:spacing w:after="0" w:line="240" w:lineRule="auto"/>
        <w:ind w:left="1440" w:hanging="450"/>
        <w:rPr>
          <w:rFonts w:ascii="Times New Roman" w:hAnsi="Times New Roman" w:cs="Times New Roman"/>
          <w:sz w:val="24"/>
          <w:szCs w:val="24"/>
        </w:rPr>
      </w:pPr>
      <w:proofErr w:type="gramStart"/>
      <w:r w:rsidRPr="00884C6D">
        <w:rPr>
          <w:rFonts w:ascii="Times New Roman" w:hAnsi="Times New Roman" w:cs="Times New Roman"/>
          <w:sz w:val="24"/>
          <w:szCs w:val="24"/>
        </w:rPr>
        <w:t>Never, never, never ignore a coach’s request.</w:t>
      </w:r>
      <w:proofErr w:type="gramEnd"/>
      <w:r w:rsidRPr="00884C6D">
        <w:rPr>
          <w:rFonts w:ascii="Times New Roman" w:hAnsi="Times New Roman" w:cs="Times New Roman"/>
          <w:sz w:val="24"/>
          <w:szCs w:val="24"/>
        </w:rPr>
        <w:t xml:space="preserve">  You may have to inform the coach that you will have to wait a play or two to get the information to the other officials, but never ignore!</w:t>
      </w:r>
    </w:p>
    <w:p w:rsidR="00B56463" w:rsidRPr="00884C6D" w:rsidRDefault="00B56463"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 xml:space="preserve">Make eye contact. A coach wants to be assured that he has you </w:t>
      </w:r>
      <w:r w:rsidR="00414C14" w:rsidRPr="00884C6D">
        <w:rPr>
          <w:rFonts w:ascii="Times New Roman" w:hAnsi="Times New Roman" w:cs="Times New Roman"/>
          <w:sz w:val="24"/>
          <w:szCs w:val="24"/>
        </w:rPr>
        <w:t>attention.</w:t>
      </w:r>
    </w:p>
    <w:p w:rsidR="00414C14" w:rsidRPr="00884C6D" w:rsidRDefault="00414C14"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 xml:space="preserve">Avoid “squaring off with the coach” </w:t>
      </w:r>
      <w:proofErr w:type="gramStart"/>
      <w:r w:rsidRPr="00884C6D">
        <w:rPr>
          <w:rFonts w:ascii="Times New Roman" w:hAnsi="Times New Roman" w:cs="Times New Roman"/>
          <w:sz w:val="24"/>
          <w:szCs w:val="24"/>
        </w:rPr>
        <w:t>rather,</w:t>
      </w:r>
      <w:proofErr w:type="gramEnd"/>
      <w:r w:rsidRPr="00884C6D">
        <w:rPr>
          <w:rFonts w:ascii="Times New Roman" w:hAnsi="Times New Roman" w:cs="Times New Roman"/>
          <w:sz w:val="24"/>
          <w:szCs w:val="24"/>
        </w:rPr>
        <w:t xml:space="preserve"> turn your body slightly at an angle.</w:t>
      </w:r>
    </w:p>
    <w:p w:rsidR="00F179A6" w:rsidRPr="00884C6D" w:rsidRDefault="00F179A6"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Refer to the coach as “Coach” or “Coach Jones”</w:t>
      </w:r>
      <w:r w:rsidR="005D1B9B">
        <w:rPr>
          <w:rFonts w:ascii="Times New Roman" w:hAnsi="Times New Roman" w:cs="Times New Roman"/>
          <w:sz w:val="24"/>
          <w:szCs w:val="24"/>
        </w:rPr>
        <w:t>.</w:t>
      </w:r>
    </w:p>
    <w:p w:rsidR="00F179A6" w:rsidRPr="00884C6D" w:rsidRDefault="00F179A6"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 xml:space="preserve">Keep your </w:t>
      </w:r>
      <w:r w:rsidR="00B56463" w:rsidRPr="00884C6D">
        <w:rPr>
          <w:rFonts w:ascii="Times New Roman" w:hAnsi="Times New Roman" w:cs="Times New Roman"/>
          <w:sz w:val="24"/>
          <w:szCs w:val="24"/>
        </w:rPr>
        <w:t>communication brief</w:t>
      </w:r>
      <w:r w:rsidRPr="00884C6D">
        <w:rPr>
          <w:rFonts w:ascii="Times New Roman" w:hAnsi="Times New Roman" w:cs="Times New Roman"/>
          <w:sz w:val="24"/>
          <w:szCs w:val="24"/>
        </w:rPr>
        <w:t xml:space="preserve"> and formal.</w:t>
      </w:r>
    </w:p>
    <w:p w:rsidR="00F179A6" w:rsidRPr="00884C6D" w:rsidRDefault="00F179A6"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Avoid joking and sarcasm</w:t>
      </w:r>
      <w:r w:rsidR="005D1B9B">
        <w:rPr>
          <w:rFonts w:ascii="Times New Roman" w:hAnsi="Times New Roman" w:cs="Times New Roman"/>
          <w:sz w:val="24"/>
          <w:szCs w:val="24"/>
        </w:rPr>
        <w:t>.</w:t>
      </w:r>
    </w:p>
    <w:p w:rsidR="00414C14" w:rsidRPr="00884C6D" w:rsidRDefault="00414C14"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Adopt</w:t>
      </w:r>
      <w:r w:rsidR="00B56463" w:rsidRPr="00884C6D">
        <w:rPr>
          <w:rFonts w:ascii="Times New Roman" w:hAnsi="Times New Roman" w:cs="Times New Roman"/>
          <w:sz w:val="24"/>
          <w:szCs w:val="24"/>
        </w:rPr>
        <w:t xml:space="preserve"> a neutral tone a</w:t>
      </w:r>
      <w:r w:rsidRPr="00884C6D">
        <w:rPr>
          <w:rFonts w:ascii="Times New Roman" w:hAnsi="Times New Roman" w:cs="Times New Roman"/>
          <w:sz w:val="24"/>
          <w:szCs w:val="24"/>
        </w:rPr>
        <w:t>nd avoiding any personal remarks</w:t>
      </w:r>
      <w:r w:rsidR="00B56463" w:rsidRPr="00884C6D">
        <w:rPr>
          <w:rFonts w:ascii="Times New Roman" w:hAnsi="Times New Roman" w:cs="Times New Roman"/>
          <w:sz w:val="24"/>
          <w:szCs w:val="24"/>
        </w:rPr>
        <w:t xml:space="preserve">. </w:t>
      </w:r>
    </w:p>
    <w:p w:rsidR="00B56463" w:rsidRPr="00884C6D" w:rsidRDefault="00B56463"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Stick to the issue at hand in a straightforward way.</w:t>
      </w:r>
    </w:p>
    <w:p w:rsidR="00B56463" w:rsidRPr="00884C6D" w:rsidRDefault="00414C14"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Ask them to help</w:t>
      </w:r>
      <w:r w:rsidR="00B56463" w:rsidRPr="00884C6D">
        <w:rPr>
          <w:rFonts w:ascii="Times New Roman" w:hAnsi="Times New Roman" w:cs="Times New Roman"/>
          <w:sz w:val="24"/>
          <w:szCs w:val="24"/>
        </w:rPr>
        <w:t xml:space="preserve"> with problem players. Be sure to identify the problem in explicit terms, without making the player to be an evil person. Sometimes it’s hard to do, but it can be accomplished with a careful choice of language.</w:t>
      </w:r>
    </w:p>
    <w:p w:rsidR="00414C14" w:rsidRPr="00884C6D" w:rsidRDefault="00414C14"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Remember: get used to the coach having the last say.  This will most likely end the conversation.</w:t>
      </w:r>
    </w:p>
    <w:p w:rsidR="00414C14" w:rsidRPr="00884C6D" w:rsidRDefault="00B56463"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Remain calm under all circumstances. Let coaches have their say. When a coach approaches to protest or argue, adopt an instant “listening mode” and let the aggrieved individual finish his remarks. Don’t interrupt.</w:t>
      </w:r>
    </w:p>
    <w:p w:rsidR="00414C14" w:rsidRPr="00884C6D" w:rsidRDefault="00B56463"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Use non-confrontational body language. To be aware of body posture, facial expression, head tilt and arm position, one must say, “I am going to appear receptive and contemplative. I can think best and measure my words that way. I am determined to not escalate the problem.”</w:t>
      </w:r>
    </w:p>
    <w:p w:rsidR="00414C14" w:rsidRPr="00884C6D" w:rsidRDefault="00B56463"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If you make a mistake, admit it. A simple apology is sufficient; do not elaborate or rationalize (i.e. make excuses)</w:t>
      </w:r>
    </w:p>
    <w:p w:rsidR="00414C14" w:rsidRPr="00884C6D" w:rsidRDefault="00B56463"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When a coach raises their voice, lower yours. A soft voice has a way of triggering a reciprocal soft reply.</w:t>
      </w:r>
    </w:p>
    <w:p w:rsidR="00414C14" w:rsidRPr="00884C6D" w:rsidRDefault="00B56463"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Support fellow officials. Never betray partners by showing that you doubt their judgment. Instead indicate faith in someone else’s decision by saying the partner had a better view of a more favorable angle than the responding official or partner.</w:t>
      </w:r>
    </w:p>
    <w:p w:rsidR="00884C6D" w:rsidRPr="00884C6D" w:rsidRDefault="005D1B9B" w:rsidP="00884C6D">
      <w:pPr>
        <w:pStyle w:val="ListParagraph"/>
        <w:numPr>
          <w:ilvl w:val="1"/>
          <w:numId w:val="1"/>
        </w:numPr>
        <w:spacing w:after="0" w:line="240" w:lineRule="auto"/>
        <w:ind w:left="1440" w:hanging="450"/>
        <w:rPr>
          <w:rFonts w:ascii="Times New Roman" w:hAnsi="Times New Roman" w:cs="Times New Roman"/>
          <w:sz w:val="24"/>
          <w:szCs w:val="24"/>
        </w:rPr>
      </w:pPr>
      <w:r>
        <w:rPr>
          <w:rFonts w:ascii="Times New Roman" w:hAnsi="Times New Roman" w:cs="Times New Roman"/>
          <w:sz w:val="24"/>
          <w:szCs w:val="24"/>
        </w:rPr>
        <w:t>Give praises to</w:t>
      </w:r>
      <w:r w:rsidR="00B56463" w:rsidRPr="00884C6D">
        <w:rPr>
          <w:rFonts w:ascii="Times New Roman" w:hAnsi="Times New Roman" w:cs="Times New Roman"/>
          <w:sz w:val="24"/>
          <w:szCs w:val="24"/>
        </w:rPr>
        <w:t xml:space="preserve"> promote sportsmanship. When a coach makes a gesture of consideration for the opponents or towards the official, be sure to acknowledge it. Sometimes a smile and nod of the head are enough.</w:t>
      </w:r>
    </w:p>
    <w:p w:rsidR="00884C6D" w:rsidRPr="00884C6D" w:rsidRDefault="00B56463" w:rsidP="00884C6D">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Keep your ego under control. Often a mere glance will carry a significant message, whether it’s negative or positive, whether it is meant to curtail dialogue or to encourage it. A quizzical expression can signal a desire for additional input, whereas a frown may denote closure.</w:t>
      </w:r>
    </w:p>
    <w:p w:rsidR="00B56463" w:rsidRPr="00884C6D" w:rsidRDefault="00B56463" w:rsidP="00884C6D">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Don’t use your hands when talking to a coach. Your gestures will reveal more than you’ll want to convey.</w:t>
      </w:r>
    </w:p>
    <w:p w:rsidR="006525C1" w:rsidRPr="001227F5" w:rsidRDefault="00884C6D" w:rsidP="0056414C">
      <w:pPr>
        <w:spacing w:after="0" w:line="240" w:lineRule="auto"/>
        <w:jc w:val="center"/>
        <w:rPr>
          <w:rFonts w:ascii="Times New Roman" w:hAnsi="Times New Roman" w:cs="Times New Roman"/>
          <w:b/>
        </w:rPr>
      </w:pPr>
      <w:r w:rsidRPr="001227F5">
        <w:rPr>
          <w:rFonts w:ascii="Times New Roman" w:hAnsi="Times New Roman" w:cs="Times New Roman"/>
          <w:b/>
        </w:rPr>
        <w:t>“Our primary job is to be the integrity of the game.  It is a player’s game, it is a coach’s game, it is a fan’s game and we are there to support the sense of f</w:t>
      </w:r>
      <w:bookmarkStart w:id="0" w:name="_GoBack"/>
      <w:bookmarkEnd w:id="0"/>
      <w:r w:rsidRPr="001227F5">
        <w:rPr>
          <w:rFonts w:ascii="Times New Roman" w:hAnsi="Times New Roman" w:cs="Times New Roman"/>
          <w:b/>
        </w:rPr>
        <w:t xml:space="preserve">air play!” Tony </w:t>
      </w:r>
      <w:proofErr w:type="spellStart"/>
      <w:r w:rsidRPr="001227F5">
        <w:rPr>
          <w:rFonts w:ascii="Times New Roman" w:hAnsi="Times New Roman" w:cs="Times New Roman"/>
          <w:b/>
        </w:rPr>
        <w:t>Corrente</w:t>
      </w:r>
      <w:proofErr w:type="spellEnd"/>
      <w:r w:rsidR="0056414C" w:rsidRPr="001227F5">
        <w:rPr>
          <w:rFonts w:ascii="Times New Roman" w:hAnsi="Times New Roman" w:cs="Times New Roman"/>
          <w:b/>
        </w:rPr>
        <w:t>, NFL Referee</w:t>
      </w:r>
    </w:p>
    <w:sectPr w:rsidR="006525C1" w:rsidRPr="001227F5" w:rsidSect="00E471F2">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435"/>
    <w:multiLevelType w:val="hybridMultilevel"/>
    <w:tmpl w:val="9C807D2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7A5750A"/>
    <w:multiLevelType w:val="multilevel"/>
    <w:tmpl w:val="9B5C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4F31F0"/>
    <w:multiLevelType w:val="hybridMultilevel"/>
    <w:tmpl w:val="9C0626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7BA4BA4"/>
    <w:multiLevelType w:val="singleLevel"/>
    <w:tmpl w:val="0409000F"/>
    <w:lvl w:ilvl="0">
      <w:start w:val="1"/>
      <w:numFmt w:val="decimal"/>
      <w:lvlText w:val="%1."/>
      <w:lvlJc w:val="left"/>
      <w:pPr>
        <w:tabs>
          <w:tab w:val="num" w:pos="720"/>
        </w:tabs>
        <w:ind w:left="720" w:hanging="360"/>
      </w:pPr>
    </w:lvl>
  </w:abstractNum>
  <w:abstractNum w:abstractNumId="4">
    <w:nsid w:val="621161A7"/>
    <w:multiLevelType w:val="hybridMultilevel"/>
    <w:tmpl w:val="2ED88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0128B2"/>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F2"/>
    <w:rsid w:val="001227F5"/>
    <w:rsid w:val="00173E00"/>
    <w:rsid w:val="00177459"/>
    <w:rsid w:val="001D0D4A"/>
    <w:rsid w:val="001D3312"/>
    <w:rsid w:val="00403A5A"/>
    <w:rsid w:val="00414C14"/>
    <w:rsid w:val="005171D8"/>
    <w:rsid w:val="0056414C"/>
    <w:rsid w:val="005D1B9B"/>
    <w:rsid w:val="006525C1"/>
    <w:rsid w:val="006E41C6"/>
    <w:rsid w:val="00721368"/>
    <w:rsid w:val="00884C6D"/>
    <w:rsid w:val="008A6F80"/>
    <w:rsid w:val="009251A8"/>
    <w:rsid w:val="00AE08ED"/>
    <w:rsid w:val="00B56463"/>
    <w:rsid w:val="00BB5D78"/>
    <w:rsid w:val="00C37E90"/>
    <w:rsid w:val="00CE4724"/>
    <w:rsid w:val="00D05DFE"/>
    <w:rsid w:val="00E471F2"/>
    <w:rsid w:val="00F179A6"/>
    <w:rsid w:val="00FB0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B0B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463"/>
    <w:pPr>
      <w:ind w:left="720"/>
      <w:contextualSpacing/>
    </w:pPr>
  </w:style>
  <w:style w:type="character" w:styleId="Hyperlink">
    <w:name w:val="Hyperlink"/>
    <w:basedOn w:val="DefaultParagraphFont"/>
    <w:uiPriority w:val="99"/>
    <w:unhideWhenUsed/>
    <w:rsid w:val="009251A8"/>
    <w:rPr>
      <w:color w:val="0000FF" w:themeColor="hyperlink"/>
      <w:u w:val="single"/>
    </w:rPr>
  </w:style>
  <w:style w:type="character" w:styleId="FollowedHyperlink">
    <w:name w:val="FollowedHyperlink"/>
    <w:basedOn w:val="DefaultParagraphFont"/>
    <w:uiPriority w:val="99"/>
    <w:semiHidden/>
    <w:unhideWhenUsed/>
    <w:rsid w:val="00D05DFE"/>
    <w:rPr>
      <w:color w:val="800080" w:themeColor="followedHyperlink"/>
      <w:u w:val="single"/>
    </w:rPr>
  </w:style>
  <w:style w:type="character" w:customStyle="1" w:styleId="Heading3Char">
    <w:name w:val="Heading 3 Char"/>
    <w:basedOn w:val="DefaultParagraphFont"/>
    <w:link w:val="Heading3"/>
    <w:uiPriority w:val="9"/>
    <w:semiHidden/>
    <w:rsid w:val="00FB0B3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B0B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463"/>
    <w:pPr>
      <w:ind w:left="720"/>
      <w:contextualSpacing/>
    </w:pPr>
  </w:style>
  <w:style w:type="character" w:styleId="Hyperlink">
    <w:name w:val="Hyperlink"/>
    <w:basedOn w:val="DefaultParagraphFont"/>
    <w:uiPriority w:val="99"/>
    <w:unhideWhenUsed/>
    <w:rsid w:val="009251A8"/>
    <w:rPr>
      <w:color w:val="0000FF" w:themeColor="hyperlink"/>
      <w:u w:val="single"/>
    </w:rPr>
  </w:style>
  <w:style w:type="character" w:styleId="FollowedHyperlink">
    <w:name w:val="FollowedHyperlink"/>
    <w:basedOn w:val="DefaultParagraphFont"/>
    <w:uiPriority w:val="99"/>
    <w:semiHidden/>
    <w:unhideWhenUsed/>
    <w:rsid w:val="00D05DFE"/>
    <w:rPr>
      <w:color w:val="800080" w:themeColor="followedHyperlink"/>
      <w:u w:val="single"/>
    </w:rPr>
  </w:style>
  <w:style w:type="character" w:customStyle="1" w:styleId="Heading3Char">
    <w:name w:val="Heading 3 Char"/>
    <w:basedOn w:val="DefaultParagraphFont"/>
    <w:link w:val="Heading3"/>
    <w:uiPriority w:val="9"/>
    <w:semiHidden/>
    <w:rsid w:val="00FB0B3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ar.hoodpromotion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honigs.com/sport/football.html" TargetMode="External"/><Relationship Id="rId12" Type="http://schemas.openxmlformats.org/officeDocument/2006/relationships/hyperlink" Target="http://www.sandiegosportsofficialshof.com/2018-induction-dinn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iffkeenofficials.com" TargetMode="External"/><Relationship Id="rId11" Type="http://schemas.openxmlformats.org/officeDocument/2006/relationships/hyperlink" Target="http://www.usofficialssupplies.com/" TargetMode="External"/><Relationship Id="rId5" Type="http://schemas.openxmlformats.org/officeDocument/2006/relationships/webSettings" Target="webSettings.xml"/><Relationship Id="rId10" Type="http://schemas.openxmlformats.org/officeDocument/2006/relationships/hyperlink" Target="http://berrysathleticsupply.com/" TargetMode="External"/><Relationship Id="rId4" Type="http://schemas.openxmlformats.org/officeDocument/2006/relationships/settings" Target="settings.xml"/><Relationship Id="rId9" Type="http://schemas.openxmlformats.org/officeDocument/2006/relationships/hyperlink" Target="http://www.smittyusadyesub.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4</cp:revision>
  <cp:lastPrinted>2018-07-30T16:16:00Z</cp:lastPrinted>
  <dcterms:created xsi:type="dcterms:W3CDTF">2018-07-29T18:17:00Z</dcterms:created>
  <dcterms:modified xsi:type="dcterms:W3CDTF">2018-07-30T16:17:00Z</dcterms:modified>
</cp:coreProperties>
</file>