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8D66" w14:textId="77777777" w:rsidR="00452F73" w:rsidRPr="00693C67" w:rsidRDefault="00452F73" w:rsidP="00452F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r w:rsidRPr="00693C6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SAN DIEGO COUNTY FOOTBALL </w:t>
      </w:r>
      <w:proofErr w:type="gramStart"/>
      <w:r w:rsidRPr="00693C6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OFFICIALS</w:t>
      </w:r>
      <w:proofErr w:type="gramEnd"/>
      <w:r w:rsidRPr="00693C6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ASSOCIATION</w:t>
      </w:r>
      <w:r w:rsidRPr="00693C6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</w:t>
      </w:r>
      <w:r w:rsidRPr="00693C6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INC.</w:t>
      </w:r>
    </w:p>
    <w:p w14:paraId="59536ABA" w14:textId="77777777" w:rsidR="00452F73" w:rsidRPr="00693C67" w:rsidRDefault="00452F73" w:rsidP="00452F73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 xml:space="preserve">A Federal </w:t>
      </w:r>
      <w:proofErr w:type="gramStart"/>
      <w:r w:rsidRPr="00693C6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Non Profit Tax Exempt</w:t>
      </w:r>
      <w:proofErr w:type="gramEnd"/>
      <w:r w:rsidRPr="00693C6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 xml:space="preserve"> Corporation – www.sdcfoa.org</w:t>
      </w:r>
    </w:p>
    <w:p w14:paraId="70325841" w14:textId="3EDDC652" w:rsidR="00452F73" w:rsidRPr="00693C67" w:rsidRDefault="00452F73" w:rsidP="00452F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</w:pPr>
      <w:r w:rsidRPr="00693C67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 xml:space="preserve">THE WEEKLY BULL – </w:t>
      </w:r>
      <w:r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>8</w:t>
      </w:r>
      <w:r w:rsidRPr="00693C67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>23</w:t>
      </w:r>
      <w:r w:rsidRPr="00693C67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>/00</w:t>
      </w:r>
    </w:p>
    <w:p w14:paraId="0D1A8FC7" w14:textId="77777777" w:rsidR="00452F73" w:rsidRPr="005D11A4" w:rsidRDefault="00452F73" w:rsidP="00452F7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11A4">
        <w:rPr>
          <w:rFonts w:ascii="Times New Roman" w:hAnsi="Times New Roman" w:cs="Times New Roman"/>
          <w:b/>
          <w:bCs/>
          <w:sz w:val="24"/>
          <w:szCs w:val="24"/>
          <w:u w:val="single"/>
        </w:rPr>
        <w:t>Tonight:</w:t>
      </w:r>
    </w:p>
    <w:p w14:paraId="4F0A6C54" w14:textId="02A44222" w:rsidR="00452F73" w:rsidRDefault="00452F73" w:rsidP="00452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A4">
        <w:rPr>
          <w:rFonts w:ascii="Times New Roman" w:hAnsi="Times New Roman" w:cs="Times New Roman"/>
          <w:sz w:val="24"/>
          <w:szCs w:val="24"/>
        </w:rPr>
        <w:t>1. Attendance</w:t>
      </w:r>
      <w:r>
        <w:rPr>
          <w:rFonts w:ascii="Times New Roman" w:hAnsi="Times New Roman" w:cs="Times New Roman"/>
          <w:sz w:val="24"/>
          <w:szCs w:val="24"/>
        </w:rPr>
        <w:t>/Roll Books/</w:t>
      </w:r>
      <w:r w:rsidRPr="005D11A4">
        <w:rPr>
          <w:rFonts w:ascii="Times New Roman" w:hAnsi="Times New Roman" w:cs="Times New Roman"/>
          <w:sz w:val="24"/>
          <w:szCs w:val="24"/>
        </w:rPr>
        <w:t>CAV</w:t>
      </w:r>
      <w:r>
        <w:rPr>
          <w:rFonts w:ascii="Times New Roman" w:hAnsi="Times New Roman" w:cs="Times New Roman"/>
          <w:sz w:val="24"/>
          <w:szCs w:val="24"/>
        </w:rPr>
        <w:t>’s</w:t>
      </w:r>
    </w:p>
    <w:p w14:paraId="7289C24E" w14:textId="6589C010" w:rsidR="00452F73" w:rsidRPr="005D11A4" w:rsidRDefault="00452F73" w:rsidP="00452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Registration </w:t>
      </w:r>
    </w:p>
    <w:p w14:paraId="5DEAC4B4" w14:textId="60BA86C6" w:rsidR="00452F73" w:rsidRPr="005D11A4" w:rsidRDefault="00452F73" w:rsidP="00452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D11A4">
        <w:rPr>
          <w:rFonts w:ascii="Times New Roman" w:hAnsi="Times New Roman" w:cs="Times New Roman"/>
          <w:sz w:val="24"/>
          <w:szCs w:val="24"/>
        </w:rPr>
        <w:t>. Announcements</w:t>
      </w:r>
    </w:p>
    <w:p w14:paraId="128926B4" w14:textId="6FF761F8" w:rsidR="00452F73" w:rsidRPr="005D11A4" w:rsidRDefault="00452F73" w:rsidP="00452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D11A4">
        <w:rPr>
          <w:rFonts w:ascii="Times New Roman" w:hAnsi="Times New Roman" w:cs="Times New Roman"/>
          <w:sz w:val="24"/>
          <w:szCs w:val="24"/>
        </w:rPr>
        <w:t>. Food for Thought</w:t>
      </w:r>
    </w:p>
    <w:p w14:paraId="329E7DCA" w14:textId="399E63B2" w:rsidR="00452F73" w:rsidRPr="005D11A4" w:rsidRDefault="00452F73" w:rsidP="00452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D11A4">
        <w:rPr>
          <w:rFonts w:ascii="Times New Roman" w:hAnsi="Times New Roman" w:cs="Times New Roman"/>
          <w:sz w:val="24"/>
          <w:szCs w:val="24"/>
        </w:rPr>
        <w:t xml:space="preserve">. Rules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D11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D11A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using</w:t>
      </w:r>
      <w:r w:rsidRPr="005D11A4">
        <w:rPr>
          <w:rFonts w:ascii="Times New Roman" w:hAnsi="Times New Roman" w:cs="Times New Roman"/>
          <w:sz w:val="24"/>
          <w:szCs w:val="24"/>
        </w:rPr>
        <w:t xml:space="preserve"> rule book)</w:t>
      </w:r>
    </w:p>
    <w:p w14:paraId="054C8348" w14:textId="7610B70E" w:rsidR="00452F73" w:rsidRDefault="00452F73" w:rsidP="00452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D11A4">
        <w:rPr>
          <w:rFonts w:ascii="Times New Roman" w:hAnsi="Times New Roman" w:cs="Times New Roman"/>
          <w:sz w:val="24"/>
          <w:szCs w:val="24"/>
        </w:rPr>
        <w:t xml:space="preserve">. Rules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D11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D11A4">
        <w:rPr>
          <w:rFonts w:ascii="Times New Roman" w:hAnsi="Times New Roman" w:cs="Times New Roman"/>
          <w:sz w:val="24"/>
          <w:szCs w:val="24"/>
        </w:rPr>
        <w:t xml:space="preserve"> (summer study </w:t>
      </w:r>
      <w:r>
        <w:rPr>
          <w:rFonts w:ascii="Times New Roman" w:hAnsi="Times New Roman" w:cs="Times New Roman"/>
          <w:sz w:val="24"/>
          <w:szCs w:val="24"/>
        </w:rPr>
        <w:t>questions</w:t>
      </w:r>
      <w:r w:rsidRPr="005D11A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3550CEA" w14:textId="7A4B9602" w:rsidR="00452F73" w:rsidRDefault="00452F73" w:rsidP="00452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Adjourn 8:30</w:t>
      </w:r>
    </w:p>
    <w:p w14:paraId="40C6C9BB" w14:textId="2535E047" w:rsidR="00452F73" w:rsidRDefault="00452F73" w:rsidP="00452F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E9D95D" w14:textId="611F6934" w:rsidR="00452F73" w:rsidRPr="00452F73" w:rsidRDefault="00452F73" w:rsidP="00452F7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2F73">
        <w:rPr>
          <w:rFonts w:ascii="Times New Roman" w:hAnsi="Times New Roman" w:cs="Times New Roman"/>
          <w:b/>
          <w:bCs/>
          <w:sz w:val="24"/>
          <w:szCs w:val="24"/>
          <w:u w:val="single"/>
        </w:rPr>
        <w:t>Announcements:</w:t>
      </w:r>
    </w:p>
    <w:p w14:paraId="0D13CBE8" w14:textId="6D580C7F" w:rsidR="00452F73" w:rsidRDefault="00452F73" w:rsidP="00452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Banquet reminder – See Robin House and pay your $15 now. It goes up at the door. See him before and after each meeting!!</w:t>
      </w:r>
    </w:p>
    <w:p w14:paraId="65E4660F" w14:textId="51E38FD6" w:rsidR="00452F73" w:rsidRDefault="00452F73" w:rsidP="00452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 you have your own health insurance? You need to have medical coverage for the season. You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get any medical coverage from NASO or the CIF. NASO does cover you for liability but not medical.</w:t>
      </w:r>
    </w:p>
    <w:p w14:paraId="2211D4B1" w14:textId="6E2107A4" w:rsidR="00452F73" w:rsidRDefault="00452F73" w:rsidP="00452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You will receive a single sheet of football fees for the 2000 season. It shows your fees for pop warner through CIF finals. Keep it in your equipment bag for reference.</w:t>
      </w:r>
    </w:p>
    <w:p w14:paraId="042F077B" w14:textId="1B3EB88D" w:rsidR="00452F73" w:rsidRDefault="00452F73" w:rsidP="00452F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ABBE8" w14:textId="06B78D47" w:rsidR="00452F73" w:rsidRPr="00452F73" w:rsidRDefault="00452F73" w:rsidP="00452F7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2F73">
        <w:rPr>
          <w:rFonts w:ascii="Times New Roman" w:hAnsi="Times New Roman" w:cs="Times New Roman"/>
          <w:b/>
          <w:bCs/>
          <w:sz w:val="24"/>
          <w:szCs w:val="24"/>
          <w:u w:val="single"/>
        </w:rPr>
        <w:t>Food for Thought:</w:t>
      </w:r>
    </w:p>
    <w:p w14:paraId="4AB39164" w14:textId="397E8FC2" w:rsidR="00452F73" w:rsidRDefault="00452F73" w:rsidP="00452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Test next week! Do your homework and study at home (rules and case book!) </w:t>
      </w:r>
      <w:proofErr w:type="gramStart"/>
      <w:r>
        <w:rPr>
          <w:rFonts w:ascii="Times New Roman" w:hAnsi="Times New Roman" w:cs="Times New Roman"/>
          <w:sz w:val="24"/>
          <w:szCs w:val="24"/>
        </w:rPr>
        <w:t>That’s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why we’re breaking early tonight. It has nothing to do with Survivor!</w:t>
      </w:r>
    </w:p>
    <w:p w14:paraId="475DE0AA" w14:textId="7780B5C4" w:rsidR="00452F73" w:rsidRDefault="00452F73" w:rsidP="00452F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CA2281" w14:textId="0C806049" w:rsidR="00452F73" w:rsidRPr="00452F73" w:rsidRDefault="00452F73" w:rsidP="00452F7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2F73">
        <w:rPr>
          <w:rFonts w:ascii="Times New Roman" w:hAnsi="Times New Roman" w:cs="Times New Roman"/>
          <w:b/>
          <w:bCs/>
          <w:sz w:val="24"/>
          <w:szCs w:val="24"/>
          <w:u w:val="single"/>
        </w:rPr>
        <w:t>Crew Chiefs &amp; Instructors:</w:t>
      </w:r>
    </w:p>
    <w:p w14:paraId="33FA766F" w14:textId="593D9E46" w:rsidR="00452F73" w:rsidRDefault="00452F73" w:rsidP="00452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Sibbet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Assignments</w:t>
      </w:r>
    </w:p>
    <w:p w14:paraId="2BEDD8C5" w14:textId="2038C7FA" w:rsidR="00452F73" w:rsidRDefault="00452F73" w:rsidP="00452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Review of Tonight’s Agenda (see above)</w:t>
      </w:r>
    </w:p>
    <w:p w14:paraId="492E388B" w14:textId="2FD08E60" w:rsidR="00452F73" w:rsidRDefault="00452F73" w:rsidP="00452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Attendance – The following are absent 8/9:</w:t>
      </w:r>
    </w:p>
    <w:p w14:paraId="6EF2CAEB" w14:textId="398C0CF2" w:rsidR="009B7635" w:rsidRDefault="009B7635" w:rsidP="009B763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B7635">
        <w:rPr>
          <w:rFonts w:ascii="Times New Roman" w:hAnsi="Times New Roman" w:cs="Times New Roman"/>
          <w:b/>
          <w:bCs/>
          <w:sz w:val="24"/>
          <w:szCs w:val="24"/>
          <w:u w:val="single"/>
        </w:rPr>
        <w:t>Robbins:</w:t>
      </w:r>
      <w:r>
        <w:rPr>
          <w:rFonts w:ascii="Times New Roman" w:hAnsi="Times New Roman" w:cs="Times New Roman"/>
          <w:sz w:val="24"/>
          <w:szCs w:val="24"/>
        </w:rPr>
        <w:t xml:space="preserve"> Dahlen, Goodall,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Belmontez</w:t>
      </w:r>
      <w:proofErr w:type="spellEnd"/>
      <w:r>
        <w:rPr>
          <w:rFonts w:ascii="Times New Roman" w:hAnsi="Times New Roman" w:cs="Times New Roman"/>
          <w:sz w:val="24"/>
          <w:szCs w:val="24"/>
        </w:rPr>
        <w:t>, Flint</w:t>
      </w:r>
    </w:p>
    <w:p w14:paraId="4CD97375" w14:textId="345BC0F1" w:rsidR="009B7635" w:rsidRDefault="009B7635" w:rsidP="009B763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9B7635">
        <w:rPr>
          <w:rFonts w:ascii="Times New Roman" w:hAnsi="Times New Roman" w:cs="Times New Roman"/>
          <w:b/>
          <w:bCs/>
          <w:sz w:val="24"/>
          <w:szCs w:val="24"/>
          <w:u w:val="single"/>
        </w:rPr>
        <w:t>Weseloh</w:t>
      </w:r>
      <w:proofErr w:type="spellEnd"/>
      <w:r w:rsidRPr="009B763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Parks, R. </w:t>
      </w:r>
      <w:proofErr w:type="spellStart"/>
      <w:r>
        <w:rPr>
          <w:rFonts w:ascii="Times New Roman" w:hAnsi="Times New Roman" w:cs="Times New Roman"/>
          <w:sz w:val="24"/>
          <w:szCs w:val="24"/>
        </w:rPr>
        <w:t>Floquet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Carr</w:t>
      </w:r>
      <w:proofErr w:type="spellEnd"/>
      <w:r>
        <w:rPr>
          <w:rFonts w:ascii="Times New Roman" w:hAnsi="Times New Roman" w:cs="Times New Roman"/>
          <w:sz w:val="24"/>
          <w:szCs w:val="24"/>
        </w:rPr>
        <w:t>, Ward</w:t>
      </w:r>
    </w:p>
    <w:p w14:paraId="3F05B24C" w14:textId="37FAC2C1" w:rsidR="009B7635" w:rsidRDefault="009B7635" w:rsidP="009B763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B76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Van </w:t>
      </w:r>
      <w:proofErr w:type="spellStart"/>
      <w:r w:rsidRPr="009B7635">
        <w:rPr>
          <w:rFonts w:ascii="Times New Roman" w:hAnsi="Times New Roman" w:cs="Times New Roman"/>
          <w:b/>
          <w:bCs/>
          <w:sz w:val="24"/>
          <w:szCs w:val="24"/>
          <w:u w:val="single"/>
        </w:rPr>
        <w:t>Zant</w:t>
      </w:r>
      <w:proofErr w:type="spellEnd"/>
      <w:r w:rsidRPr="009B763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S.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Zant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Petersen, Finnerty, Villalpando, McFadden, Ferguson,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Mayabb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Zigrang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Calderon, </w:t>
      </w:r>
      <w:proofErr w:type="spellStart"/>
      <w:r>
        <w:rPr>
          <w:rFonts w:ascii="Times New Roman" w:hAnsi="Times New Roman" w:cs="Times New Roman"/>
          <w:sz w:val="24"/>
          <w:szCs w:val="24"/>
        </w:rPr>
        <w:t>Haddox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>
        <w:rPr>
          <w:rFonts w:ascii="Times New Roman" w:hAnsi="Times New Roman" w:cs="Times New Roman"/>
          <w:sz w:val="24"/>
          <w:szCs w:val="24"/>
        </w:rPr>
        <w:t>McDOnald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 </w:t>
      </w:r>
      <w:proofErr w:type="spellStart"/>
      <w:r>
        <w:rPr>
          <w:rFonts w:ascii="Times New Roman" w:hAnsi="Times New Roman" w:cs="Times New Roman"/>
          <w:sz w:val="24"/>
          <w:szCs w:val="24"/>
        </w:rPr>
        <w:t>Sibbet</w:t>
      </w:r>
      <w:proofErr w:type="spellEnd"/>
      <w:r>
        <w:rPr>
          <w:rFonts w:ascii="Times New Roman" w:hAnsi="Times New Roman" w:cs="Times New Roman"/>
          <w:sz w:val="24"/>
          <w:szCs w:val="24"/>
        </w:rPr>
        <w:t>, D. Robinson</w:t>
      </w:r>
    </w:p>
    <w:p w14:paraId="6C15D863" w14:textId="67361E23" w:rsidR="009B7635" w:rsidRDefault="009B7635" w:rsidP="009B763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B7635">
        <w:rPr>
          <w:rFonts w:ascii="Times New Roman" w:hAnsi="Times New Roman" w:cs="Times New Roman"/>
          <w:b/>
          <w:bCs/>
          <w:sz w:val="24"/>
          <w:szCs w:val="24"/>
          <w:u w:val="single"/>
        </w:rPr>
        <w:t>Inskeep: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Segobia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Pumphrey, Simmons, B. Johnson, Miles,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Bjornstad</w:t>
      </w:r>
      <w:proofErr w:type="spellEnd"/>
      <w:r>
        <w:rPr>
          <w:rFonts w:ascii="Times New Roman" w:hAnsi="Times New Roman" w:cs="Times New Roman"/>
          <w:sz w:val="24"/>
          <w:szCs w:val="24"/>
        </w:rPr>
        <w:t>, Julian, Weiss</w:t>
      </w:r>
    </w:p>
    <w:p w14:paraId="15D37822" w14:textId="6CB46EFD" w:rsidR="009B7635" w:rsidRDefault="009B7635" w:rsidP="009B76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12DA6B" w14:textId="4279F054" w:rsidR="009B7635" w:rsidRPr="009B7635" w:rsidRDefault="009B7635" w:rsidP="009B76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7635">
        <w:rPr>
          <w:rFonts w:ascii="Times New Roman" w:hAnsi="Times New Roman" w:cs="Times New Roman"/>
          <w:b/>
          <w:bCs/>
          <w:sz w:val="24"/>
          <w:szCs w:val="24"/>
        </w:rPr>
        <w:t>The following room assignment change has been made:</w:t>
      </w:r>
    </w:p>
    <w:p w14:paraId="5B058EAC" w14:textId="41C1A8B6" w:rsidR="009B7635" w:rsidRDefault="009B7635" w:rsidP="009B76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Nick Norris from Freeman (250) to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Zant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(252)</w:t>
      </w:r>
    </w:p>
    <w:p w14:paraId="3D72342C" w14:textId="61483E98" w:rsidR="009B7635" w:rsidRDefault="009B7635" w:rsidP="009B76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96396B" w14:textId="4D79F3C5" w:rsidR="009B7635" w:rsidRDefault="009B7635" w:rsidP="009B76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Adjourn 8:00 – Additional study session at home as you watch Survivor!</w:t>
      </w:r>
    </w:p>
    <w:sectPr w:rsidR="009B7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73"/>
    <w:rsid w:val="00452F73"/>
    <w:rsid w:val="009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45BB"/>
  <w15:chartTrackingRefBased/>
  <w15:docId w15:val="{845679C4-CC3C-43EA-9392-923E06A0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 Federal Non Profit Tax Exempt Corporation – www.sdcfoa.org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Garza</dc:creator>
  <cp:keywords/>
  <dc:description/>
  <cp:lastModifiedBy>Jann Garza</cp:lastModifiedBy>
  <cp:revision>1</cp:revision>
  <dcterms:created xsi:type="dcterms:W3CDTF">2021-04-11T14:37:00Z</dcterms:created>
  <dcterms:modified xsi:type="dcterms:W3CDTF">2021-04-11T14:54:00Z</dcterms:modified>
</cp:coreProperties>
</file>