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D03A" w14:textId="77777777" w:rsidR="006A11B4" w:rsidRPr="00693C67" w:rsidRDefault="006A11B4" w:rsidP="006A11B4">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3A5AE928" w14:textId="77777777" w:rsidR="006A11B4" w:rsidRPr="00693C67" w:rsidRDefault="006A11B4" w:rsidP="006A11B4">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4CAF8430" w14:textId="7486F9DB" w:rsidR="006A11B4" w:rsidRDefault="006A11B4" w:rsidP="006A11B4">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1</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1</w:t>
      </w:r>
    </w:p>
    <w:p w14:paraId="046F0B6B" w14:textId="77777777" w:rsidR="006A11B4" w:rsidRPr="005D11A4" w:rsidRDefault="006A11B4" w:rsidP="006A11B4">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32197ECC" w14:textId="77777777" w:rsidR="006A11B4" w:rsidRDefault="006A11B4" w:rsidP="006A11B4">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 xml:space="preserve"> </w:t>
      </w:r>
    </w:p>
    <w:p w14:paraId="3315C384" w14:textId="6A1C23D7" w:rsidR="006A11B4" w:rsidRPr="005D11A4" w:rsidRDefault="006A11B4" w:rsidP="006A11B4">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5D11A4">
        <w:rPr>
          <w:rFonts w:ascii="Times New Roman" w:hAnsi="Times New Roman" w:cs="Times New Roman"/>
          <w:sz w:val="24"/>
          <w:szCs w:val="24"/>
        </w:rPr>
        <w:t>CA</w:t>
      </w:r>
      <w:r>
        <w:rPr>
          <w:rFonts w:ascii="Times New Roman" w:hAnsi="Times New Roman" w:cs="Times New Roman"/>
          <w:sz w:val="24"/>
          <w:szCs w:val="24"/>
        </w:rPr>
        <w:t>V</w:t>
      </w:r>
    </w:p>
    <w:p w14:paraId="64FA68E8" w14:textId="62576BCB" w:rsidR="006A11B4" w:rsidRPr="005D11A4" w:rsidRDefault="006A11B4" w:rsidP="006A11B4">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759770D5" w14:textId="771148FE" w:rsidR="006A11B4" w:rsidRDefault="006A11B4" w:rsidP="006A11B4">
      <w:pPr>
        <w:spacing w:after="0"/>
        <w:rPr>
          <w:rFonts w:ascii="Times New Roman" w:hAnsi="Times New Roman" w:cs="Times New Roman"/>
          <w:sz w:val="24"/>
          <w:szCs w:val="24"/>
        </w:rPr>
      </w:pPr>
      <w:r>
        <w:rPr>
          <w:rFonts w:ascii="Times New Roman" w:hAnsi="Times New Roman" w:cs="Times New Roman"/>
          <w:sz w:val="24"/>
          <w:szCs w:val="24"/>
        </w:rPr>
        <w:t>4</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6D2A4044" w14:textId="73BCEBBF" w:rsidR="002847C4" w:rsidRDefault="002847C4" w:rsidP="006A11B4">
      <w:pPr>
        <w:spacing w:after="0"/>
        <w:rPr>
          <w:rFonts w:ascii="Times New Roman" w:hAnsi="Times New Roman" w:cs="Times New Roman"/>
          <w:sz w:val="24"/>
          <w:szCs w:val="24"/>
        </w:rPr>
      </w:pPr>
      <w:r>
        <w:rPr>
          <w:rFonts w:ascii="Times New Roman" w:hAnsi="Times New Roman" w:cs="Times New Roman"/>
          <w:sz w:val="24"/>
          <w:szCs w:val="24"/>
        </w:rPr>
        <w:t>5. Answers for Mechanics Summer Study</w:t>
      </w:r>
    </w:p>
    <w:p w14:paraId="4DD09270" w14:textId="055C6477" w:rsidR="006A11B4" w:rsidRPr="005D11A4" w:rsidRDefault="002847C4" w:rsidP="006A11B4">
      <w:pPr>
        <w:spacing w:after="0"/>
        <w:rPr>
          <w:rFonts w:ascii="Times New Roman" w:hAnsi="Times New Roman" w:cs="Times New Roman"/>
          <w:sz w:val="24"/>
          <w:szCs w:val="24"/>
        </w:rPr>
      </w:pPr>
      <w:r>
        <w:rPr>
          <w:rFonts w:ascii="Times New Roman" w:hAnsi="Times New Roman" w:cs="Times New Roman"/>
          <w:sz w:val="24"/>
          <w:szCs w:val="24"/>
        </w:rPr>
        <w:t>6</w:t>
      </w:r>
      <w:r w:rsidR="006A11B4">
        <w:rPr>
          <w:rFonts w:ascii="Times New Roman" w:hAnsi="Times New Roman" w:cs="Times New Roman"/>
          <w:sz w:val="24"/>
          <w:szCs w:val="24"/>
        </w:rPr>
        <w:t>. Rules 1-3 (emphasis on definitions)</w:t>
      </w:r>
    </w:p>
    <w:p w14:paraId="558EC4A7" w14:textId="527C51F3" w:rsidR="006A11B4" w:rsidRDefault="002847C4" w:rsidP="006A11B4">
      <w:pPr>
        <w:spacing w:after="0"/>
        <w:rPr>
          <w:rFonts w:ascii="Times New Roman" w:hAnsi="Times New Roman" w:cs="Times New Roman"/>
          <w:sz w:val="24"/>
          <w:szCs w:val="24"/>
        </w:rPr>
      </w:pPr>
      <w:r>
        <w:rPr>
          <w:rFonts w:ascii="Times New Roman" w:hAnsi="Times New Roman" w:cs="Times New Roman"/>
          <w:sz w:val="24"/>
          <w:szCs w:val="24"/>
        </w:rPr>
        <w:t>7.</w:t>
      </w:r>
      <w:r w:rsidR="006A11B4">
        <w:rPr>
          <w:rFonts w:ascii="Times New Roman" w:hAnsi="Times New Roman" w:cs="Times New Roman"/>
          <w:sz w:val="24"/>
          <w:szCs w:val="24"/>
        </w:rPr>
        <w:t xml:space="preserve"> First 3</w:t>
      </w:r>
      <w:r>
        <w:rPr>
          <w:rFonts w:ascii="Times New Roman" w:hAnsi="Times New Roman" w:cs="Times New Roman"/>
          <w:sz w:val="24"/>
          <w:szCs w:val="24"/>
        </w:rPr>
        <w:t>3</w:t>
      </w:r>
      <w:r w:rsidR="006A11B4">
        <w:rPr>
          <w:rFonts w:ascii="Times New Roman" w:hAnsi="Times New Roman" w:cs="Times New Roman"/>
          <w:sz w:val="24"/>
          <w:szCs w:val="24"/>
        </w:rPr>
        <w:t xml:space="preserve"> Rules Summer Study Questions</w:t>
      </w:r>
    </w:p>
    <w:p w14:paraId="611B1F12" w14:textId="4C30614B" w:rsidR="006A11B4" w:rsidRDefault="002847C4" w:rsidP="006A11B4">
      <w:pPr>
        <w:spacing w:after="0"/>
        <w:rPr>
          <w:rFonts w:ascii="Times New Roman" w:hAnsi="Times New Roman" w:cs="Times New Roman"/>
          <w:sz w:val="24"/>
          <w:szCs w:val="24"/>
        </w:rPr>
      </w:pPr>
      <w:r>
        <w:rPr>
          <w:rFonts w:ascii="Times New Roman" w:hAnsi="Times New Roman" w:cs="Times New Roman"/>
          <w:sz w:val="24"/>
          <w:szCs w:val="24"/>
        </w:rPr>
        <w:t>8</w:t>
      </w:r>
      <w:r w:rsidR="006A11B4">
        <w:rPr>
          <w:rFonts w:ascii="Times New Roman" w:hAnsi="Times New Roman" w:cs="Times New Roman"/>
          <w:sz w:val="24"/>
          <w:szCs w:val="24"/>
        </w:rPr>
        <w:t>. Adjourn 8:30</w:t>
      </w:r>
    </w:p>
    <w:p w14:paraId="6883DEA9" w14:textId="77777777" w:rsidR="006A11B4" w:rsidRDefault="006A11B4" w:rsidP="006A11B4">
      <w:pPr>
        <w:spacing w:after="0"/>
        <w:rPr>
          <w:rFonts w:ascii="Times New Roman" w:hAnsi="Times New Roman" w:cs="Times New Roman"/>
          <w:sz w:val="24"/>
          <w:szCs w:val="24"/>
        </w:rPr>
      </w:pPr>
    </w:p>
    <w:p w14:paraId="3D231EE3" w14:textId="77777777" w:rsidR="006A11B4" w:rsidRDefault="006A11B4" w:rsidP="006A11B4">
      <w:pPr>
        <w:spacing w:after="0"/>
        <w:rPr>
          <w:rFonts w:ascii="Times New Roman" w:hAnsi="Times New Roman" w:cs="Times New Roman"/>
          <w:b/>
          <w:bCs/>
          <w:sz w:val="24"/>
          <w:szCs w:val="24"/>
          <w:u w:val="single"/>
        </w:rPr>
      </w:pPr>
      <w:r w:rsidRPr="00054EF4">
        <w:rPr>
          <w:rFonts w:ascii="Times New Roman" w:hAnsi="Times New Roman" w:cs="Times New Roman"/>
          <w:b/>
          <w:bCs/>
          <w:sz w:val="24"/>
          <w:szCs w:val="24"/>
          <w:u w:val="single"/>
        </w:rPr>
        <w:t>Announcements:</w:t>
      </w:r>
    </w:p>
    <w:p w14:paraId="1D13A971" w14:textId="77777777" w:rsidR="006A11B4" w:rsidRDefault="006A11B4" w:rsidP="006A11B4">
      <w:pPr>
        <w:spacing w:after="0"/>
        <w:rPr>
          <w:rFonts w:ascii="Times New Roman" w:hAnsi="Times New Roman" w:cs="Times New Roman"/>
          <w:sz w:val="24"/>
          <w:szCs w:val="24"/>
        </w:rPr>
      </w:pPr>
      <w:r>
        <w:rPr>
          <w:rFonts w:ascii="Times New Roman" w:hAnsi="Times New Roman" w:cs="Times New Roman"/>
          <w:sz w:val="24"/>
          <w:szCs w:val="24"/>
        </w:rPr>
        <w:t>1. Banquet Reminder – See Robin House and pay your $20 now. It goes up at the door. See him before and after each meeting!! (The last Weekly Bull incorrectly stated the price was $15…in fact it is $20 but still a great deal for what you get!)</w:t>
      </w:r>
    </w:p>
    <w:p w14:paraId="474078A3" w14:textId="77777777" w:rsidR="006A11B4" w:rsidRDefault="006A11B4" w:rsidP="006A11B4">
      <w:pPr>
        <w:spacing w:after="0"/>
        <w:rPr>
          <w:rFonts w:ascii="Times New Roman" w:hAnsi="Times New Roman" w:cs="Times New Roman"/>
          <w:sz w:val="24"/>
          <w:szCs w:val="24"/>
        </w:rPr>
      </w:pPr>
      <w:r>
        <w:rPr>
          <w:rFonts w:ascii="Times New Roman" w:hAnsi="Times New Roman" w:cs="Times New Roman"/>
          <w:sz w:val="24"/>
          <w:szCs w:val="24"/>
        </w:rPr>
        <w:t xml:space="preserve">2. How is your equipment? –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wait until the scrimmage to get it out and replace the damaged stuff! And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forget to donate to the Officials Used Gear Locker. Make your contributions to Dave Fleischman.</w:t>
      </w:r>
    </w:p>
    <w:p w14:paraId="231B547D" w14:textId="77777777" w:rsidR="003C7664" w:rsidRDefault="006A11B4" w:rsidP="006A11B4">
      <w:pPr>
        <w:spacing w:after="0"/>
        <w:rPr>
          <w:rFonts w:ascii="Times New Roman" w:hAnsi="Times New Roman" w:cs="Times New Roman"/>
          <w:sz w:val="24"/>
          <w:szCs w:val="24"/>
        </w:rPr>
      </w:pPr>
      <w:r>
        <w:rPr>
          <w:rFonts w:ascii="Times New Roman" w:hAnsi="Times New Roman" w:cs="Times New Roman"/>
          <w:sz w:val="24"/>
          <w:szCs w:val="24"/>
        </w:rPr>
        <w:t>3.</w:t>
      </w:r>
      <w:r w:rsidR="003C7664" w:rsidRPr="003C7664">
        <w:rPr>
          <w:rFonts w:ascii="Times New Roman" w:hAnsi="Times New Roman" w:cs="Times New Roman"/>
          <w:sz w:val="24"/>
          <w:szCs w:val="24"/>
        </w:rPr>
        <w:t xml:space="preserve"> </w:t>
      </w:r>
      <w:r w:rsidR="003C7664">
        <w:rPr>
          <w:rFonts w:ascii="Times New Roman" w:hAnsi="Times New Roman" w:cs="Times New Roman"/>
          <w:sz w:val="24"/>
          <w:szCs w:val="24"/>
        </w:rPr>
        <w:t xml:space="preserve">Coover has a few extra meeting schedules as people have been asking for them. </w:t>
      </w:r>
    </w:p>
    <w:p w14:paraId="2601F388" w14:textId="1448A3B1" w:rsidR="006A11B4" w:rsidRDefault="003C7664" w:rsidP="006A11B4">
      <w:pPr>
        <w:spacing w:after="0"/>
        <w:rPr>
          <w:rFonts w:ascii="Times New Roman" w:hAnsi="Times New Roman" w:cs="Times New Roman"/>
          <w:sz w:val="24"/>
          <w:szCs w:val="24"/>
        </w:rPr>
      </w:pPr>
      <w:r>
        <w:rPr>
          <w:rFonts w:ascii="Times New Roman" w:hAnsi="Times New Roman" w:cs="Times New Roman"/>
          <w:sz w:val="24"/>
          <w:szCs w:val="24"/>
        </w:rPr>
        <w:t>4. This year’s high school fees will go up another $1.00 at every level including playoffs, chains, and clock operators.</w:t>
      </w:r>
    </w:p>
    <w:p w14:paraId="2945E313" w14:textId="04F94F5B" w:rsidR="003C7664" w:rsidRDefault="003C7664" w:rsidP="006A11B4">
      <w:pPr>
        <w:spacing w:after="0"/>
        <w:rPr>
          <w:rFonts w:ascii="Times New Roman" w:hAnsi="Times New Roman" w:cs="Times New Roman"/>
          <w:sz w:val="24"/>
          <w:szCs w:val="24"/>
        </w:rPr>
      </w:pPr>
      <w:r>
        <w:rPr>
          <w:rFonts w:ascii="Times New Roman" w:hAnsi="Times New Roman" w:cs="Times New Roman"/>
          <w:sz w:val="24"/>
          <w:szCs w:val="24"/>
        </w:rPr>
        <w:t>5. Attached to this week</w:t>
      </w:r>
      <w:r w:rsidR="00D05DD6">
        <w:rPr>
          <w:rFonts w:ascii="Times New Roman" w:hAnsi="Times New Roman" w:cs="Times New Roman"/>
          <w:sz w:val="24"/>
          <w:szCs w:val="24"/>
        </w:rPr>
        <w:t>’</w:t>
      </w:r>
      <w:r>
        <w:rPr>
          <w:rFonts w:ascii="Times New Roman" w:hAnsi="Times New Roman" w:cs="Times New Roman"/>
          <w:sz w:val="24"/>
          <w:szCs w:val="24"/>
        </w:rPr>
        <w:t>s Bull is a Charity Fund Pledge for 2001. If you choose to participate, the forms can be completed in class and turned in to the instructors (this week or whenever). Instructors are to place them in the brown envelopes for pick up</w:t>
      </w:r>
      <w:r w:rsidR="00D05DD6">
        <w:rPr>
          <w:rFonts w:ascii="Times New Roman" w:hAnsi="Times New Roman" w:cs="Times New Roman"/>
          <w:sz w:val="24"/>
          <w:szCs w:val="24"/>
        </w:rPr>
        <w:t xml:space="preserve"> with attendance after 8:00.</w:t>
      </w:r>
    </w:p>
    <w:p w14:paraId="334E207A" w14:textId="39555BB3" w:rsidR="00D05DD6" w:rsidRDefault="00D05DD6" w:rsidP="006A11B4">
      <w:pPr>
        <w:spacing w:after="0"/>
        <w:rPr>
          <w:rFonts w:ascii="Times New Roman" w:hAnsi="Times New Roman" w:cs="Times New Roman"/>
          <w:sz w:val="24"/>
          <w:szCs w:val="24"/>
        </w:rPr>
      </w:pPr>
      <w:r>
        <w:rPr>
          <w:rFonts w:ascii="Times New Roman" w:hAnsi="Times New Roman" w:cs="Times New Roman"/>
          <w:sz w:val="24"/>
          <w:szCs w:val="24"/>
        </w:rPr>
        <w:t xml:space="preserve">6. There are currently two applicants for treasurer. If anyone else would like to be considered, communicate your interest “in writing” to Nate Weiss </w:t>
      </w:r>
      <w:r w:rsidRPr="00D05DD6">
        <w:rPr>
          <w:rFonts w:ascii="Times New Roman" w:hAnsi="Times New Roman" w:cs="Times New Roman"/>
          <w:b/>
          <w:bCs/>
          <w:sz w:val="24"/>
          <w:szCs w:val="24"/>
        </w:rPr>
        <w:t>by September 1</w:t>
      </w:r>
      <w:r w:rsidRPr="00D05DD6">
        <w:rPr>
          <w:rFonts w:ascii="Times New Roman" w:hAnsi="Times New Roman" w:cs="Times New Roman"/>
          <w:b/>
          <w:bCs/>
          <w:sz w:val="24"/>
          <w:szCs w:val="24"/>
          <w:vertAlign w:val="superscript"/>
        </w:rPr>
        <w:t>st</w:t>
      </w:r>
      <w:r w:rsidRPr="00D05DD6">
        <w:rPr>
          <w:rFonts w:ascii="Times New Roman" w:hAnsi="Times New Roman" w:cs="Times New Roman"/>
          <w:b/>
          <w:bCs/>
          <w:sz w:val="24"/>
          <w:szCs w:val="24"/>
        </w:rPr>
        <w:t>!</w:t>
      </w:r>
    </w:p>
    <w:p w14:paraId="1AABA1B8" w14:textId="45B390FE" w:rsidR="00D05DD6" w:rsidRDefault="00D05DD6" w:rsidP="006A11B4">
      <w:pPr>
        <w:spacing w:after="0"/>
        <w:rPr>
          <w:rFonts w:ascii="Times New Roman" w:hAnsi="Times New Roman" w:cs="Times New Roman"/>
          <w:sz w:val="24"/>
          <w:szCs w:val="24"/>
        </w:rPr>
      </w:pPr>
      <w:r>
        <w:rPr>
          <w:rFonts w:ascii="Times New Roman" w:hAnsi="Times New Roman" w:cs="Times New Roman"/>
          <w:sz w:val="24"/>
          <w:szCs w:val="24"/>
        </w:rPr>
        <w:t>7. In addition, the board, on an annual basis, elects all other officers of the board. Any member who is interested in the positions of executive secretary, assignment secretary, or instructional chair need to communicate this in writing to our current executive secretary, Nathan Weiss by November 1, 2001.</w:t>
      </w:r>
    </w:p>
    <w:p w14:paraId="074170C4" w14:textId="748FC5F9" w:rsidR="00D05DD6" w:rsidRDefault="00D05DD6" w:rsidP="006A11B4">
      <w:pPr>
        <w:spacing w:after="0"/>
        <w:rPr>
          <w:rFonts w:ascii="Times New Roman" w:hAnsi="Times New Roman" w:cs="Times New Roman"/>
          <w:sz w:val="24"/>
          <w:szCs w:val="24"/>
        </w:rPr>
      </w:pPr>
    </w:p>
    <w:p w14:paraId="4AAAD931" w14:textId="66485DB6" w:rsidR="00D05DD6" w:rsidRPr="00E25367" w:rsidRDefault="00D05DD6" w:rsidP="006A11B4">
      <w:pPr>
        <w:spacing w:after="0"/>
        <w:rPr>
          <w:rFonts w:ascii="Times New Roman" w:hAnsi="Times New Roman" w:cs="Times New Roman"/>
          <w:sz w:val="24"/>
          <w:szCs w:val="24"/>
        </w:rPr>
      </w:pPr>
      <w:r w:rsidRPr="00E25367">
        <w:rPr>
          <w:rFonts w:ascii="Times New Roman" w:hAnsi="Times New Roman" w:cs="Times New Roman"/>
          <w:sz w:val="24"/>
          <w:szCs w:val="24"/>
        </w:rPr>
        <w:t>Food for Thought:</w:t>
      </w:r>
    </w:p>
    <w:p w14:paraId="3D4FFF4F" w14:textId="77777777" w:rsidR="00E25367" w:rsidRPr="00E25367" w:rsidRDefault="00E25367" w:rsidP="00E25367">
      <w:pPr>
        <w:pStyle w:val="ListParagraph"/>
        <w:numPr>
          <w:ilvl w:val="0"/>
          <w:numId w:val="2"/>
        </w:numPr>
        <w:spacing w:after="4" w:line="256" w:lineRule="auto"/>
        <w:ind w:right="61"/>
        <w:rPr>
          <w:rFonts w:ascii="Times New Roman" w:eastAsia="Courier New" w:hAnsi="Times New Roman" w:cs="Times New Roman"/>
          <w:color w:val="000000"/>
          <w:sz w:val="24"/>
          <w:szCs w:val="24"/>
        </w:rPr>
      </w:pPr>
      <w:r w:rsidRPr="00E25367">
        <w:rPr>
          <w:rFonts w:ascii="Times New Roman" w:eastAsia="Courier New" w:hAnsi="Times New Roman" w:cs="Times New Roman"/>
          <w:color w:val="000000"/>
          <w:sz w:val="24"/>
          <w:szCs w:val="24"/>
        </w:rPr>
        <w:t>Good session last week. Are we ready to walk on the field and work anything from 2-man to 5man responsibilities? 5-man mechanics will be covered at length at the September 12 meeting!</w:t>
      </w:r>
    </w:p>
    <w:p w14:paraId="410247B3" w14:textId="77777777" w:rsidR="00E25367" w:rsidRPr="00E25367" w:rsidRDefault="00E25367" w:rsidP="00E25367">
      <w:pPr>
        <w:pStyle w:val="ListParagraph"/>
        <w:numPr>
          <w:ilvl w:val="0"/>
          <w:numId w:val="2"/>
        </w:numPr>
        <w:spacing w:after="4" w:line="239" w:lineRule="auto"/>
        <w:ind w:right="61"/>
        <w:rPr>
          <w:rFonts w:ascii="Times New Roman" w:eastAsia="Courier New" w:hAnsi="Times New Roman" w:cs="Times New Roman"/>
          <w:color w:val="000000"/>
          <w:sz w:val="24"/>
          <w:szCs w:val="24"/>
        </w:rPr>
      </w:pPr>
      <w:proofErr w:type="gramStart"/>
      <w:r w:rsidRPr="00E25367">
        <w:rPr>
          <w:rFonts w:ascii="Times New Roman" w:eastAsia="Courier New" w:hAnsi="Times New Roman" w:cs="Times New Roman"/>
          <w:color w:val="000000"/>
          <w:sz w:val="24"/>
          <w:szCs w:val="24"/>
        </w:rPr>
        <w:t>Don't</w:t>
      </w:r>
      <w:proofErr w:type="gramEnd"/>
      <w:r w:rsidRPr="00E25367">
        <w:rPr>
          <w:rFonts w:ascii="Times New Roman" w:eastAsia="Courier New" w:hAnsi="Times New Roman" w:cs="Times New Roman"/>
          <w:color w:val="000000"/>
          <w:sz w:val="24"/>
          <w:szCs w:val="24"/>
        </w:rPr>
        <w:t xml:space="preserve"> forget to review your mechanics manual at length. The diagrams are nice, but the manual tells it all! Do you have yours? Do you need another one? See your instructor and he will get one from Coover.</w:t>
      </w:r>
    </w:p>
    <w:p w14:paraId="0F857B3E" w14:textId="308E5303" w:rsidR="00E25367" w:rsidRPr="00E25367" w:rsidRDefault="00E25367" w:rsidP="00E25367">
      <w:pPr>
        <w:pStyle w:val="ListParagraph"/>
        <w:numPr>
          <w:ilvl w:val="0"/>
          <w:numId w:val="2"/>
        </w:numPr>
        <w:spacing w:after="4" w:line="256" w:lineRule="auto"/>
        <w:rPr>
          <w:rFonts w:ascii="Times New Roman" w:eastAsia="Courier New" w:hAnsi="Times New Roman" w:cs="Times New Roman"/>
          <w:color w:val="000000"/>
          <w:sz w:val="24"/>
          <w:szCs w:val="24"/>
        </w:rPr>
      </w:pPr>
      <w:r w:rsidRPr="00E25367">
        <w:rPr>
          <w:rFonts w:ascii="Times New Roman" w:eastAsia="Courier New" w:hAnsi="Times New Roman" w:cs="Times New Roman"/>
          <w:color w:val="000000"/>
          <w:sz w:val="24"/>
          <w:szCs w:val="24"/>
        </w:rPr>
        <w:t xml:space="preserve">The mechanics diagrams used in the last meeting will be handed out tonight. It is suggested you create a notebook with laminated inserts. This notebook of diagrams could </w:t>
      </w:r>
      <w:r w:rsidRPr="00E25367">
        <w:rPr>
          <w:rFonts w:ascii="Times New Roman" w:eastAsia="Courier New" w:hAnsi="Times New Roman" w:cs="Times New Roman"/>
          <w:color w:val="000000"/>
          <w:sz w:val="24"/>
          <w:szCs w:val="24"/>
        </w:rPr>
        <w:lastRenderedPageBreak/>
        <w:t>then be used for quick reviews of basic mechanics positions before you get to the game!! Or use it in your pregame!</w:t>
      </w:r>
    </w:p>
    <w:p w14:paraId="0ED5AB81" w14:textId="696D3845" w:rsidR="00E25367" w:rsidRPr="00E25367" w:rsidRDefault="00E25367" w:rsidP="00E25367">
      <w:pPr>
        <w:pStyle w:val="ListParagraph"/>
        <w:numPr>
          <w:ilvl w:val="0"/>
          <w:numId w:val="2"/>
        </w:numPr>
        <w:spacing w:after="4" w:line="256" w:lineRule="auto"/>
        <w:rPr>
          <w:rFonts w:ascii="Times New Roman" w:eastAsia="Courier New" w:hAnsi="Times New Roman" w:cs="Times New Roman"/>
          <w:color w:val="000000"/>
          <w:sz w:val="24"/>
          <w:szCs w:val="24"/>
        </w:rPr>
      </w:pPr>
      <w:proofErr w:type="gramStart"/>
      <w:r w:rsidRPr="00E25367">
        <w:rPr>
          <w:rFonts w:ascii="Times New Roman" w:eastAsia="Courier New" w:hAnsi="Times New Roman" w:cs="Times New Roman"/>
          <w:color w:val="000000"/>
          <w:sz w:val="24"/>
          <w:szCs w:val="24"/>
        </w:rPr>
        <w:t>Tonight</w:t>
      </w:r>
      <w:proofErr w:type="gramEnd"/>
      <w:r w:rsidRPr="00E25367">
        <w:rPr>
          <w:rFonts w:ascii="Times New Roman" w:eastAsia="Courier New" w:hAnsi="Times New Roman" w:cs="Times New Roman"/>
          <w:color w:val="000000"/>
          <w:sz w:val="24"/>
          <w:szCs w:val="24"/>
        </w:rPr>
        <w:t xml:space="preserve"> we talk about rules 1-3 with special emphasis on rule 2. This rule (rule 2) and the fundamentals section of the rule book lay the foundation for understanding the rules of football.</w:t>
      </w:r>
    </w:p>
    <w:p w14:paraId="6C94C72E" w14:textId="77777777" w:rsidR="00E25367" w:rsidRPr="00E25367" w:rsidRDefault="00E25367" w:rsidP="00E25367">
      <w:pPr>
        <w:spacing w:after="53" w:line="249" w:lineRule="auto"/>
        <w:ind w:left="428" w:hanging="10"/>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Learn them and review them annually!</w:t>
      </w:r>
    </w:p>
    <w:p w14:paraId="22AA1DDC" w14:textId="77777777" w:rsidR="00E25367" w:rsidRPr="00E25367" w:rsidRDefault="00E25367" w:rsidP="00E25367">
      <w:pPr>
        <w:spacing w:after="17" w:line="249" w:lineRule="auto"/>
        <w:ind w:left="32" w:hanging="10"/>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5. From the NCAA ranks. .... a few When </w:t>
      </w:r>
      <w:proofErr w:type="gramStart"/>
      <w:r w:rsidRPr="00E25367">
        <w:rPr>
          <w:rFonts w:ascii="Times New Roman" w:eastAsia="Times New Roman" w:hAnsi="Times New Roman" w:cs="Times New Roman"/>
          <w:color w:val="000000"/>
          <w:sz w:val="28"/>
        </w:rPr>
        <w:t>In</w:t>
      </w:r>
      <w:proofErr w:type="gramEnd"/>
      <w:r w:rsidRPr="00E25367">
        <w:rPr>
          <w:rFonts w:ascii="Times New Roman" w:eastAsia="Times New Roman" w:hAnsi="Times New Roman" w:cs="Times New Roman"/>
          <w:color w:val="000000"/>
          <w:sz w:val="28"/>
        </w:rPr>
        <w:t xml:space="preserve"> Doubts!</w:t>
      </w:r>
    </w:p>
    <w:p w14:paraId="734834FF" w14:textId="77777777"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It is a touchback rather than a </w:t>
      </w:r>
      <w:proofErr w:type="gramStart"/>
      <w:r w:rsidRPr="00E25367">
        <w:rPr>
          <w:rFonts w:ascii="Times New Roman" w:eastAsia="Times New Roman" w:hAnsi="Times New Roman" w:cs="Times New Roman"/>
          <w:color w:val="000000"/>
          <w:sz w:val="28"/>
        </w:rPr>
        <w:t>safety;</w:t>
      </w:r>
      <w:proofErr w:type="gramEnd"/>
    </w:p>
    <w:p w14:paraId="3425FDB1" w14:textId="6CFD1A7E"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Offensive players are legally on the </w:t>
      </w:r>
      <w:proofErr w:type="gramStart"/>
      <w:r w:rsidRPr="00E25367">
        <w:rPr>
          <w:rFonts w:ascii="Times New Roman" w:eastAsia="Times New Roman" w:hAnsi="Times New Roman" w:cs="Times New Roman"/>
          <w:color w:val="000000"/>
          <w:sz w:val="28"/>
        </w:rPr>
        <w:t>line;</w:t>
      </w:r>
      <w:proofErr w:type="gramEnd"/>
    </w:p>
    <w:p w14:paraId="30824E3C" w14:textId="7B8308FF"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A player has not touched the </w:t>
      </w:r>
      <w:proofErr w:type="gramStart"/>
      <w:r w:rsidRPr="00E25367">
        <w:rPr>
          <w:rFonts w:ascii="Times New Roman" w:eastAsia="Times New Roman" w:hAnsi="Times New Roman" w:cs="Times New Roman"/>
          <w:color w:val="000000"/>
          <w:sz w:val="28"/>
        </w:rPr>
        <w:t>ball;</w:t>
      </w:r>
      <w:proofErr w:type="gramEnd"/>
    </w:p>
    <w:p w14:paraId="120032F5" w14:textId="77777777"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The pass is incomplete rather than a </w:t>
      </w:r>
      <w:proofErr w:type="gramStart"/>
      <w:r w:rsidRPr="00E25367">
        <w:rPr>
          <w:rFonts w:ascii="Times New Roman" w:eastAsia="Times New Roman" w:hAnsi="Times New Roman" w:cs="Times New Roman"/>
          <w:color w:val="000000"/>
          <w:sz w:val="28"/>
        </w:rPr>
        <w:t>fumble;</w:t>
      </w:r>
      <w:proofErr w:type="gramEnd"/>
    </w:p>
    <w:p w14:paraId="2CAFAEB5" w14:textId="77777777"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The run has ended rather than a </w:t>
      </w:r>
      <w:proofErr w:type="gramStart"/>
      <w:r w:rsidRPr="00E25367">
        <w:rPr>
          <w:rFonts w:ascii="Times New Roman" w:eastAsia="Times New Roman" w:hAnsi="Times New Roman" w:cs="Times New Roman"/>
          <w:color w:val="000000"/>
          <w:sz w:val="28"/>
        </w:rPr>
        <w:t>fumble;</w:t>
      </w:r>
      <w:proofErr w:type="gramEnd"/>
    </w:p>
    <w:p w14:paraId="6ACE1717" w14:textId="77777777"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As to "caught or trapped" assume the pass is </w:t>
      </w:r>
      <w:proofErr w:type="gramStart"/>
      <w:r w:rsidRPr="00E25367">
        <w:rPr>
          <w:rFonts w:ascii="Times New Roman" w:eastAsia="Times New Roman" w:hAnsi="Times New Roman" w:cs="Times New Roman"/>
          <w:color w:val="000000"/>
          <w:sz w:val="28"/>
        </w:rPr>
        <w:t>incomplete;</w:t>
      </w:r>
      <w:proofErr w:type="gramEnd"/>
    </w:p>
    <w:p w14:paraId="7F58B62D" w14:textId="77777777"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It is a legal block, not </w:t>
      </w:r>
      <w:proofErr w:type="gramStart"/>
      <w:r w:rsidRPr="00E25367">
        <w:rPr>
          <w:rFonts w:ascii="Times New Roman" w:eastAsia="Times New Roman" w:hAnsi="Times New Roman" w:cs="Times New Roman"/>
          <w:color w:val="000000"/>
          <w:sz w:val="28"/>
        </w:rPr>
        <w:t>holding;</w:t>
      </w:r>
      <w:proofErr w:type="gramEnd"/>
    </w:p>
    <w:p w14:paraId="36035DFF" w14:textId="77777777" w:rsidR="00E25367" w:rsidRPr="00E25367" w:rsidRDefault="00E25367" w:rsidP="00E25367">
      <w:pPr>
        <w:pStyle w:val="ListParagraph"/>
        <w:numPr>
          <w:ilvl w:val="0"/>
          <w:numId w:val="4"/>
        </w:numPr>
        <w:spacing w:after="52"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It is not </w:t>
      </w:r>
      <w:proofErr w:type="gramStart"/>
      <w:r w:rsidRPr="00E25367">
        <w:rPr>
          <w:rFonts w:ascii="Times New Roman" w:eastAsia="Times New Roman" w:hAnsi="Times New Roman" w:cs="Times New Roman"/>
          <w:color w:val="000000"/>
          <w:sz w:val="28"/>
        </w:rPr>
        <w:t>clipping,</w:t>
      </w:r>
      <w:proofErr w:type="gramEnd"/>
      <w:r w:rsidRPr="00E25367">
        <w:rPr>
          <w:rFonts w:ascii="Times New Roman" w:eastAsia="Times New Roman" w:hAnsi="Times New Roman" w:cs="Times New Roman"/>
          <w:color w:val="000000"/>
          <w:sz w:val="28"/>
        </w:rPr>
        <w:t xml:space="preserve"> the block was from the side;</w:t>
      </w:r>
    </w:p>
    <w:p w14:paraId="3A39CFA9" w14:textId="77777777"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noProof/>
        </w:rPr>
        <w:drawing>
          <wp:anchor distT="0" distB="0" distL="114300" distR="114300" simplePos="0" relativeHeight="251659264" behindDoc="0" locked="0" layoutInCell="1" allowOverlap="0" wp14:anchorId="72B6C06B" wp14:editId="6800BC09">
            <wp:simplePos x="0" y="0"/>
            <wp:positionH relativeFrom="page">
              <wp:posOffset>91494</wp:posOffset>
            </wp:positionH>
            <wp:positionV relativeFrom="page">
              <wp:posOffset>361188</wp:posOffset>
            </wp:positionV>
            <wp:extent cx="18299" cy="18288"/>
            <wp:effectExtent l="0" t="0" r="0" b="0"/>
            <wp:wrapSquare wrapText="bothSides"/>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5"/>
                    <a:stretch>
                      <a:fillRect/>
                    </a:stretch>
                  </pic:blipFill>
                  <pic:spPr>
                    <a:xfrm>
                      <a:off x="0" y="0"/>
                      <a:ext cx="18299" cy="18288"/>
                    </a:xfrm>
                    <a:prstGeom prst="rect">
                      <a:avLst/>
                    </a:prstGeom>
                  </pic:spPr>
                </pic:pic>
              </a:graphicData>
            </a:graphic>
          </wp:anchor>
        </w:drawing>
      </w:r>
      <w:r w:rsidRPr="00E25367">
        <w:rPr>
          <w:rFonts w:ascii="Times New Roman" w:eastAsia="Times New Roman" w:hAnsi="Times New Roman" w:cs="Times New Roman"/>
          <w:color w:val="000000"/>
          <w:sz w:val="28"/>
        </w:rPr>
        <w:t xml:space="preserve">Don't throw the </w:t>
      </w:r>
      <w:proofErr w:type="gramStart"/>
      <w:r w:rsidRPr="00E25367">
        <w:rPr>
          <w:rFonts w:ascii="Times New Roman" w:eastAsia="Times New Roman" w:hAnsi="Times New Roman" w:cs="Times New Roman"/>
          <w:color w:val="000000"/>
          <w:sz w:val="28"/>
        </w:rPr>
        <w:t>flag;</w:t>
      </w:r>
      <w:proofErr w:type="gramEnd"/>
    </w:p>
    <w:p w14:paraId="56E05FEF" w14:textId="77777777" w:rsidR="00E25367" w:rsidRPr="00E25367" w:rsidRDefault="00E25367" w:rsidP="00E25367">
      <w:pPr>
        <w:pStyle w:val="ListParagraph"/>
        <w:numPr>
          <w:ilvl w:val="0"/>
          <w:numId w:val="4"/>
        </w:numPr>
        <w:spacing w:after="17"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 xml:space="preserve">Don't blow the </w:t>
      </w:r>
      <w:proofErr w:type="gramStart"/>
      <w:r w:rsidRPr="00E25367">
        <w:rPr>
          <w:rFonts w:ascii="Times New Roman" w:eastAsia="Times New Roman" w:hAnsi="Times New Roman" w:cs="Times New Roman"/>
          <w:color w:val="000000"/>
          <w:sz w:val="28"/>
        </w:rPr>
        <w:t>whistle;</w:t>
      </w:r>
      <w:proofErr w:type="gramEnd"/>
    </w:p>
    <w:p w14:paraId="78CD2FFC" w14:textId="13FE4363" w:rsidR="00E25367" w:rsidRDefault="00E25367" w:rsidP="00E25367">
      <w:pPr>
        <w:pStyle w:val="ListParagraph"/>
        <w:numPr>
          <w:ilvl w:val="0"/>
          <w:numId w:val="4"/>
        </w:numPr>
        <w:spacing w:after="349" w:line="249" w:lineRule="auto"/>
        <w:rPr>
          <w:rFonts w:ascii="Times New Roman" w:eastAsia="Times New Roman" w:hAnsi="Times New Roman" w:cs="Times New Roman"/>
          <w:color w:val="000000"/>
          <w:sz w:val="28"/>
        </w:rPr>
      </w:pPr>
      <w:r w:rsidRPr="00E25367">
        <w:rPr>
          <w:rFonts w:ascii="Times New Roman" w:eastAsia="Times New Roman" w:hAnsi="Times New Roman" w:cs="Times New Roman"/>
          <w:color w:val="000000"/>
          <w:sz w:val="28"/>
        </w:rPr>
        <w:t>Call time out for an injured player or to clear up confusion.</w:t>
      </w:r>
    </w:p>
    <w:p w14:paraId="41C2E955" w14:textId="77777777" w:rsidR="00E25367" w:rsidRPr="00E25367" w:rsidRDefault="00E25367" w:rsidP="00E25367">
      <w:pPr>
        <w:spacing w:after="0"/>
        <w:ind w:left="14"/>
        <w:rPr>
          <w:rFonts w:ascii="Times New Roman" w:hAnsi="Times New Roman" w:cs="Times New Roman"/>
          <w:b/>
          <w:bCs/>
          <w:sz w:val="24"/>
          <w:szCs w:val="24"/>
        </w:rPr>
      </w:pPr>
      <w:r w:rsidRPr="00E25367">
        <w:rPr>
          <w:rFonts w:ascii="Times New Roman" w:hAnsi="Times New Roman" w:cs="Times New Roman"/>
          <w:b/>
          <w:bCs/>
          <w:sz w:val="24"/>
          <w:szCs w:val="24"/>
          <w:u w:val="single" w:color="000000"/>
        </w:rPr>
        <w:t>Crew Chiefs &amp; Instructors:</w:t>
      </w:r>
    </w:p>
    <w:p w14:paraId="6D7E28C2" w14:textId="77777777" w:rsidR="00E25367" w:rsidRPr="00E25367" w:rsidRDefault="00E25367" w:rsidP="00E25367">
      <w:pPr>
        <w:numPr>
          <w:ilvl w:val="0"/>
          <w:numId w:val="5"/>
        </w:numPr>
        <w:spacing w:after="0" w:line="249" w:lineRule="auto"/>
        <w:ind w:left="374" w:hanging="367"/>
        <w:rPr>
          <w:rFonts w:ascii="Times New Roman" w:hAnsi="Times New Roman" w:cs="Times New Roman"/>
          <w:sz w:val="24"/>
          <w:szCs w:val="24"/>
        </w:rPr>
      </w:pPr>
      <w:proofErr w:type="spellStart"/>
      <w:r w:rsidRPr="00E25367">
        <w:rPr>
          <w:rFonts w:ascii="Times New Roman" w:hAnsi="Times New Roman" w:cs="Times New Roman"/>
          <w:sz w:val="24"/>
          <w:szCs w:val="24"/>
        </w:rPr>
        <w:t>Sibbet</w:t>
      </w:r>
      <w:proofErr w:type="spellEnd"/>
      <w:r w:rsidRPr="00E25367">
        <w:rPr>
          <w:rFonts w:ascii="Times New Roman" w:hAnsi="Times New Roman" w:cs="Times New Roman"/>
          <w:sz w:val="24"/>
          <w:szCs w:val="24"/>
        </w:rPr>
        <w:t xml:space="preserve"> &amp; Assignments </w:t>
      </w:r>
      <w:r w:rsidRPr="00E25367">
        <w:rPr>
          <w:rFonts w:ascii="Times New Roman" w:hAnsi="Times New Roman" w:cs="Times New Roman"/>
          <w:noProof/>
          <w:sz w:val="24"/>
          <w:szCs w:val="24"/>
        </w:rPr>
        <w:drawing>
          <wp:inline distT="0" distB="0" distL="0" distR="0" wp14:anchorId="34608F39" wp14:editId="77634D81">
            <wp:extent cx="73195" cy="68580"/>
            <wp:effectExtent l="0" t="0" r="0" b="0"/>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6"/>
                    <a:stretch>
                      <a:fillRect/>
                    </a:stretch>
                  </pic:blipFill>
                  <pic:spPr>
                    <a:xfrm>
                      <a:off x="0" y="0"/>
                      <a:ext cx="73195" cy="68580"/>
                    </a:xfrm>
                    <a:prstGeom prst="rect">
                      <a:avLst/>
                    </a:prstGeom>
                  </pic:spPr>
                </pic:pic>
              </a:graphicData>
            </a:graphic>
          </wp:inline>
        </w:drawing>
      </w:r>
    </w:p>
    <w:p w14:paraId="1BEE943D" w14:textId="77777777" w:rsidR="00E25367" w:rsidRPr="00E25367" w:rsidRDefault="00E25367" w:rsidP="00E25367">
      <w:pPr>
        <w:numPr>
          <w:ilvl w:val="0"/>
          <w:numId w:val="5"/>
        </w:numPr>
        <w:spacing w:after="0" w:line="249" w:lineRule="auto"/>
        <w:ind w:left="374" w:hanging="367"/>
        <w:rPr>
          <w:rFonts w:ascii="Times New Roman" w:hAnsi="Times New Roman" w:cs="Times New Roman"/>
          <w:sz w:val="24"/>
          <w:szCs w:val="24"/>
        </w:rPr>
      </w:pPr>
      <w:proofErr w:type="gramStart"/>
      <w:r w:rsidRPr="00E25367">
        <w:rPr>
          <w:rFonts w:ascii="Times New Roman" w:hAnsi="Times New Roman" w:cs="Times New Roman"/>
          <w:sz w:val="24"/>
          <w:szCs w:val="24"/>
        </w:rPr>
        <w:t>I'm</w:t>
      </w:r>
      <w:proofErr w:type="gramEnd"/>
      <w:r w:rsidRPr="00E25367">
        <w:rPr>
          <w:rFonts w:ascii="Times New Roman" w:hAnsi="Times New Roman" w:cs="Times New Roman"/>
          <w:sz w:val="24"/>
          <w:szCs w:val="24"/>
        </w:rPr>
        <w:t xml:space="preserve"> missing two of the binders from last meeting with the overheads.</w:t>
      </w:r>
    </w:p>
    <w:p w14:paraId="2AB9A215" w14:textId="77777777" w:rsidR="00E25367" w:rsidRPr="00E25367" w:rsidRDefault="00E25367" w:rsidP="00E25367">
      <w:pPr>
        <w:numPr>
          <w:ilvl w:val="0"/>
          <w:numId w:val="5"/>
        </w:numPr>
        <w:spacing w:after="0" w:line="249" w:lineRule="auto"/>
        <w:ind w:left="374" w:hanging="367"/>
        <w:rPr>
          <w:rFonts w:ascii="Times New Roman" w:hAnsi="Times New Roman" w:cs="Times New Roman"/>
          <w:sz w:val="24"/>
          <w:szCs w:val="24"/>
        </w:rPr>
      </w:pPr>
      <w:r w:rsidRPr="00E25367">
        <w:rPr>
          <w:rFonts w:ascii="Times New Roman" w:hAnsi="Times New Roman" w:cs="Times New Roman"/>
          <w:sz w:val="24"/>
          <w:szCs w:val="24"/>
        </w:rPr>
        <w:t>Review of Tonight's Agenda</w:t>
      </w:r>
    </w:p>
    <w:p w14:paraId="2E8BC2C4" w14:textId="77777777" w:rsidR="00E25367" w:rsidRPr="00E25367" w:rsidRDefault="00E25367" w:rsidP="00E25367">
      <w:pPr>
        <w:numPr>
          <w:ilvl w:val="0"/>
          <w:numId w:val="5"/>
        </w:numPr>
        <w:spacing w:after="0" w:line="249" w:lineRule="auto"/>
        <w:ind w:left="374" w:hanging="367"/>
        <w:rPr>
          <w:rFonts w:ascii="Times New Roman" w:hAnsi="Times New Roman" w:cs="Times New Roman"/>
          <w:sz w:val="24"/>
          <w:szCs w:val="24"/>
        </w:rPr>
      </w:pPr>
      <w:r w:rsidRPr="00E25367">
        <w:rPr>
          <w:rFonts w:ascii="Times New Roman" w:hAnsi="Times New Roman" w:cs="Times New Roman"/>
          <w:sz w:val="24"/>
          <w:szCs w:val="24"/>
        </w:rPr>
        <w:t xml:space="preserve">Excellent start to the New Year. Thank </w:t>
      </w:r>
      <w:proofErr w:type="gramStart"/>
      <w:r w:rsidRPr="00E25367">
        <w:rPr>
          <w:rFonts w:ascii="Times New Roman" w:hAnsi="Times New Roman" w:cs="Times New Roman"/>
          <w:sz w:val="24"/>
          <w:szCs w:val="24"/>
        </w:rPr>
        <w:t>you instructors</w:t>
      </w:r>
      <w:proofErr w:type="gramEnd"/>
      <w:r w:rsidRPr="00E25367">
        <w:rPr>
          <w:rFonts w:ascii="Times New Roman" w:hAnsi="Times New Roman" w:cs="Times New Roman"/>
          <w:sz w:val="24"/>
          <w:szCs w:val="24"/>
        </w:rPr>
        <w:t xml:space="preserve">. I see quality teaching and </w:t>
      </w:r>
      <w:proofErr w:type="gramStart"/>
      <w:r w:rsidRPr="00E25367">
        <w:rPr>
          <w:rFonts w:ascii="Times New Roman" w:hAnsi="Times New Roman" w:cs="Times New Roman"/>
          <w:sz w:val="24"/>
          <w:szCs w:val="24"/>
        </w:rPr>
        <w:t>engaged</w:t>
      </w:r>
      <w:proofErr w:type="gramEnd"/>
      <w:r w:rsidRPr="00E25367">
        <w:rPr>
          <w:rFonts w:ascii="Times New Roman" w:hAnsi="Times New Roman" w:cs="Times New Roman"/>
          <w:sz w:val="24"/>
          <w:szCs w:val="24"/>
        </w:rPr>
        <w:t xml:space="preserve"> officials. This will pay off in September!! Keep it up!</w:t>
      </w:r>
    </w:p>
    <w:p w14:paraId="42BBA974" w14:textId="0026FC1D" w:rsidR="00E25367" w:rsidRPr="00E25367" w:rsidRDefault="00E25367" w:rsidP="00E25367">
      <w:pPr>
        <w:numPr>
          <w:ilvl w:val="0"/>
          <w:numId w:val="5"/>
        </w:numPr>
        <w:spacing w:after="0" w:line="249" w:lineRule="auto"/>
        <w:ind w:left="374" w:hanging="367"/>
        <w:rPr>
          <w:rFonts w:ascii="Times New Roman" w:hAnsi="Times New Roman" w:cs="Times New Roman"/>
          <w:sz w:val="24"/>
          <w:szCs w:val="24"/>
        </w:rPr>
      </w:pPr>
      <w:r w:rsidRPr="00E25367">
        <w:rPr>
          <w:rFonts w:ascii="Times New Roman" w:hAnsi="Times New Roman" w:cs="Times New Roman"/>
          <w:sz w:val="24"/>
          <w:szCs w:val="24"/>
        </w:rPr>
        <w:t xml:space="preserve">Adjourn 8:30 — Thank you for adhering to this standard. Last meeting was a beautiful thing. </w:t>
      </w:r>
      <w:r w:rsidRPr="00481A35">
        <w:rPr>
          <w:rFonts w:ascii="Times New Roman" w:hAnsi="Times New Roman" w:cs="Times New Roman"/>
          <w:b/>
          <w:bCs/>
          <w:sz w:val="24"/>
          <w:szCs w:val="24"/>
          <w:u w:val="single"/>
        </w:rPr>
        <w:t>Few</w:t>
      </w:r>
      <w:r w:rsidRPr="00481A35">
        <w:rPr>
          <w:rFonts w:ascii="Times New Roman" w:hAnsi="Times New Roman" w:cs="Times New Roman"/>
          <w:b/>
          <w:bCs/>
          <w:noProof/>
          <w:sz w:val="24"/>
          <w:szCs w:val="24"/>
          <w:u w:val="single"/>
        </w:rPr>
        <w:t xml:space="preserve"> </w:t>
      </w:r>
      <w:r w:rsidRPr="00481A35">
        <w:rPr>
          <w:rFonts w:ascii="Times New Roman" w:hAnsi="Times New Roman" w:cs="Times New Roman"/>
          <w:b/>
          <w:bCs/>
          <w:sz w:val="24"/>
          <w:szCs w:val="24"/>
          <w:u w:val="single"/>
        </w:rPr>
        <w:t>interruptions</w:t>
      </w:r>
      <w:r w:rsidRPr="00E25367">
        <w:rPr>
          <w:rFonts w:ascii="Times New Roman" w:hAnsi="Times New Roman" w:cs="Times New Roman"/>
          <w:sz w:val="24"/>
          <w:szCs w:val="24"/>
        </w:rPr>
        <w:t xml:space="preserve"> and </w:t>
      </w:r>
      <w:r w:rsidRPr="00E25367">
        <w:rPr>
          <w:rFonts w:ascii="Times New Roman" w:hAnsi="Times New Roman" w:cs="Times New Roman"/>
          <w:b/>
          <w:bCs/>
          <w:sz w:val="24"/>
          <w:szCs w:val="24"/>
          <w:u w:val="single" w:color="000000"/>
        </w:rPr>
        <w:t>studying until 8:30 in every class</w:t>
      </w:r>
      <w:r w:rsidRPr="00E25367">
        <w:rPr>
          <w:rFonts w:ascii="Times New Roman" w:hAnsi="Times New Roman" w:cs="Times New Roman"/>
          <w:sz w:val="24"/>
          <w:szCs w:val="24"/>
        </w:rPr>
        <w:t>! THANK YOU!</w:t>
      </w:r>
    </w:p>
    <w:p w14:paraId="1C6BF8DF" w14:textId="77777777" w:rsidR="00E25367" w:rsidRPr="00E25367" w:rsidRDefault="00E25367" w:rsidP="00E25367">
      <w:pPr>
        <w:spacing w:after="349" w:line="249" w:lineRule="auto"/>
        <w:rPr>
          <w:rFonts w:ascii="Times New Roman" w:eastAsia="Times New Roman" w:hAnsi="Times New Roman" w:cs="Times New Roman"/>
          <w:color w:val="000000"/>
          <w:sz w:val="28"/>
        </w:rPr>
      </w:pPr>
    </w:p>
    <w:p w14:paraId="4E7541AA" w14:textId="77777777" w:rsidR="006A11B4" w:rsidRDefault="006A11B4"/>
    <w:sectPr w:rsidR="006A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6" style="width:13.5pt;height:16.5pt" coordsize="" o:spt="100" o:bullet="t" adj="0,,0" path="" stroked="f">
        <v:stroke joinstyle="miter"/>
        <v:imagedata r:id="rId1" o:title="image8"/>
        <v:formulas/>
        <v:path o:connecttype="segments"/>
      </v:shape>
    </w:pict>
  </w:numPicBullet>
  <w:abstractNum w:abstractNumId="0" w15:restartNumberingAfterBreak="0">
    <w:nsid w:val="020B7C71"/>
    <w:multiLevelType w:val="hybridMultilevel"/>
    <w:tmpl w:val="BB68348E"/>
    <w:lvl w:ilvl="0" w:tplc="AC361924">
      <w:start w:val="1"/>
      <w:numFmt w:val="bullet"/>
      <w:lvlText w:val="•"/>
      <w:lvlPicBulletId w:val="0"/>
      <w:lvlJc w:val="left"/>
      <w:pPr>
        <w:ind w:left="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AABA5C">
      <w:start w:val="1"/>
      <w:numFmt w:val="bullet"/>
      <w:lvlText w:val="o"/>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50C40C">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F871AC">
      <w:start w:val="1"/>
      <w:numFmt w:val="bullet"/>
      <w:lvlText w:val="•"/>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CF004">
      <w:start w:val="1"/>
      <w:numFmt w:val="bullet"/>
      <w:lvlText w:val="o"/>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B4F71C">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F81AAE">
      <w:start w:val="1"/>
      <w:numFmt w:val="bullet"/>
      <w:lvlText w:val="•"/>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4EA934">
      <w:start w:val="1"/>
      <w:numFmt w:val="bullet"/>
      <w:lvlText w:val="o"/>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6A0434">
      <w:start w:val="1"/>
      <w:numFmt w:val="bullet"/>
      <w:lvlText w:val="▪"/>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DC2B25"/>
    <w:multiLevelType w:val="hybridMultilevel"/>
    <w:tmpl w:val="EB64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73479"/>
    <w:multiLevelType w:val="hybridMultilevel"/>
    <w:tmpl w:val="689A790A"/>
    <w:lvl w:ilvl="0" w:tplc="F5EAC4CA">
      <w:start w:val="1"/>
      <w:numFmt w:val="decimal"/>
      <w:lvlText w:val="%1."/>
      <w:lvlJc w:val="left"/>
      <w:pPr>
        <w:ind w:left="3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06046B0">
      <w:start w:val="1"/>
      <w:numFmt w:val="lowerLetter"/>
      <w:lvlText w:val="%2"/>
      <w:lvlJc w:val="left"/>
      <w:pPr>
        <w:ind w:left="1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B249AE">
      <w:start w:val="1"/>
      <w:numFmt w:val="lowerRoman"/>
      <w:lvlText w:val="%3"/>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F72BB60">
      <w:start w:val="1"/>
      <w:numFmt w:val="decimal"/>
      <w:lvlText w:val="%4"/>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C885B2">
      <w:start w:val="1"/>
      <w:numFmt w:val="lowerLetter"/>
      <w:lvlText w:val="%5"/>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6A27F00">
      <w:start w:val="1"/>
      <w:numFmt w:val="lowerRoman"/>
      <w:lvlText w:val="%6"/>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6588442">
      <w:start w:val="1"/>
      <w:numFmt w:val="decimal"/>
      <w:lvlText w:val="%7"/>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27A7BE0">
      <w:start w:val="1"/>
      <w:numFmt w:val="lowerLetter"/>
      <w:lvlText w:val="%8"/>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9086EA">
      <w:start w:val="1"/>
      <w:numFmt w:val="lowerRoman"/>
      <w:lvlText w:val="%9"/>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30B5845"/>
    <w:multiLevelType w:val="hybridMultilevel"/>
    <w:tmpl w:val="19845B78"/>
    <w:lvl w:ilvl="0" w:tplc="6F4AD4D8">
      <w:start w:val="1"/>
      <w:numFmt w:val="decimal"/>
      <w:lvlText w:val="%1."/>
      <w:lvlJc w:val="left"/>
      <w:pPr>
        <w:ind w:left="36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C007A66">
      <w:start w:val="1"/>
      <w:numFmt w:val="lowerLetter"/>
      <w:lvlText w:val="%2"/>
      <w:lvlJc w:val="left"/>
      <w:pPr>
        <w:ind w:left="110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5A6C942">
      <w:start w:val="1"/>
      <w:numFmt w:val="lowerRoman"/>
      <w:lvlText w:val="%3"/>
      <w:lvlJc w:val="left"/>
      <w:pPr>
        <w:ind w:left="182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B442B38">
      <w:start w:val="1"/>
      <w:numFmt w:val="decimal"/>
      <w:lvlText w:val="%4"/>
      <w:lvlJc w:val="left"/>
      <w:pPr>
        <w:ind w:left="254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4A2E547E">
      <w:start w:val="1"/>
      <w:numFmt w:val="lowerLetter"/>
      <w:lvlText w:val="%5"/>
      <w:lvlJc w:val="left"/>
      <w:pPr>
        <w:ind w:left="326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D125368">
      <w:start w:val="1"/>
      <w:numFmt w:val="lowerRoman"/>
      <w:lvlText w:val="%6"/>
      <w:lvlJc w:val="left"/>
      <w:pPr>
        <w:ind w:left="398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CBCA4EE">
      <w:start w:val="1"/>
      <w:numFmt w:val="decimal"/>
      <w:lvlText w:val="%7"/>
      <w:lvlJc w:val="left"/>
      <w:pPr>
        <w:ind w:left="470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3A4FAAC">
      <w:start w:val="1"/>
      <w:numFmt w:val="lowerLetter"/>
      <w:lvlText w:val="%8"/>
      <w:lvlJc w:val="left"/>
      <w:pPr>
        <w:ind w:left="542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59BAC06A">
      <w:start w:val="1"/>
      <w:numFmt w:val="lowerRoman"/>
      <w:lvlText w:val="%9"/>
      <w:lvlJc w:val="left"/>
      <w:pPr>
        <w:ind w:left="614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8BA7634"/>
    <w:multiLevelType w:val="hybridMultilevel"/>
    <w:tmpl w:val="EAEE5E92"/>
    <w:lvl w:ilvl="0" w:tplc="AC361924">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B4"/>
    <w:rsid w:val="002847C4"/>
    <w:rsid w:val="003C7664"/>
    <w:rsid w:val="00481A35"/>
    <w:rsid w:val="006A11B4"/>
    <w:rsid w:val="00D05DD6"/>
    <w:rsid w:val="00E2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5F29"/>
  <w15:chartTrackingRefBased/>
  <w15:docId w15:val="{4D5D8DD6-FD4D-4F4D-B14F-3A1F4FA9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545</Words>
  <Characters>3109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7</cp:revision>
  <dcterms:created xsi:type="dcterms:W3CDTF">2021-04-15T20:24:00Z</dcterms:created>
  <dcterms:modified xsi:type="dcterms:W3CDTF">2021-04-17T18:27:00Z</dcterms:modified>
</cp:coreProperties>
</file>